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DAB" w:rsidRPr="000C17CB" w:rsidRDefault="00EC4DAB" w:rsidP="00EC4D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7CB">
        <w:rPr>
          <w:rFonts w:ascii="Times New Roman" w:hAnsi="Times New Roman" w:cs="Times New Roman"/>
          <w:b/>
          <w:sz w:val="28"/>
          <w:szCs w:val="28"/>
        </w:rPr>
        <w:t>Отчет о результатах оценки эффективности налоговых расходов муниципального образования</w:t>
      </w:r>
    </w:p>
    <w:p w:rsidR="00EC4DAB" w:rsidRDefault="00EC4DAB" w:rsidP="00EC4D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C17CB">
        <w:rPr>
          <w:rFonts w:ascii="Times New Roman" w:hAnsi="Times New Roman" w:cs="Times New Roman"/>
          <w:b/>
          <w:sz w:val="28"/>
          <w:szCs w:val="28"/>
        </w:rPr>
        <w:t>Калитвенское</w:t>
      </w:r>
      <w:proofErr w:type="spellEnd"/>
      <w:r w:rsidRPr="000C17CB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17CB">
        <w:rPr>
          <w:rFonts w:ascii="Times New Roman" w:hAnsi="Times New Roman" w:cs="Times New Roman"/>
          <w:b/>
          <w:sz w:val="28"/>
          <w:szCs w:val="28"/>
        </w:rPr>
        <w:t>Каменского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района за 2021</w:t>
      </w:r>
      <w:r w:rsidRPr="000C17CB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EC4DAB" w:rsidRPr="000C17CB" w:rsidRDefault="00EC4DAB" w:rsidP="00EC4D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4DAB" w:rsidRPr="000C17CB" w:rsidRDefault="00EC4DAB" w:rsidP="00EC4D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29.07.2022</w:t>
      </w:r>
    </w:p>
    <w:p w:rsidR="00EC4DAB" w:rsidRPr="000C17CB" w:rsidRDefault="00EC4DAB" w:rsidP="00EC4D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0C17CB">
        <w:rPr>
          <w:rFonts w:ascii="Times New Roman" w:hAnsi="Times New Roman" w:cs="Times New Roman"/>
          <w:sz w:val="28"/>
          <w:szCs w:val="28"/>
        </w:rPr>
        <w:t>Оценка эффектив</w:t>
      </w:r>
      <w:r>
        <w:rPr>
          <w:rFonts w:ascii="Times New Roman" w:hAnsi="Times New Roman" w:cs="Times New Roman"/>
          <w:sz w:val="28"/>
          <w:szCs w:val="28"/>
        </w:rPr>
        <w:t>ности налоговых расходов за 2021</w:t>
      </w:r>
      <w:r w:rsidRPr="000C17CB">
        <w:rPr>
          <w:rFonts w:ascii="Times New Roman" w:hAnsi="Times New Roman" w:cs="Times New Roman"/>
          <w:sz w:val="28"/>
          <w:szCs w:val="28"/>
        </w:rPr>
        <w:t xml:space="preserve"> год проведена в соответствии с основными положениями постановления Правительства Российской Федерации от 22.06.2019 № 796 «Об общих требованиях к оценке налоговых расходов субъектов Российской Федерации и муниципальных образований», Порядком формирования перечня расходов </w:t>
      </w:r>
      <w:proofErr w:type="spellStart"/>
      <w:r w:rsidRPr="000C17CB">
        <w:rPr>
          <w:rFonts w:ascii="Times New Roman" w:hAnsi="Times New Roman" w:cs="Times New Roman"/>
          <w:sz w:val="28"/>
          <w:szCs w:val="28"/>
        </w:rPr>
        <w:t>Калитвенского</w:t>
      </w:r>
      <w:proofErr w:type="spellEnd"/>
      <w:r w:rsidRPr="000C17CB">
        <w:rPr>
          <w:rFonts w:ascii="Times New Roman" w:hAnsi="Times New Roman" w:cs="Times New Roman"/>
          <w:sz w:val="28"/>
          <w:szCs w:val="28"/>
        </w:rPr>
        <w:t xml:space="preserve"> сельского поселения  и оценки налоговых расходов </w:t>
      </w:r>
      <w:proofErr w:type="spellStart"/>
      <w:r w:rsidRPr="000C17CB">
        <w:rPr>
          <w:rFonts w:ascii="Times New Roman" w:hAnsi="Times New Roman" w:cs="Times New Roman"/>
          <w:sz w:val="28"/>
          <w:szCs w:val="28"/>
        </w:rPr>
        <w:t>Калитвенского</w:t>
      </w:r>
      <w:proofErr w:type="spellEnd"/>
      <w:r w:rsidRPr="000C17CB">
        <w:rPr>
          <w:rFonts w:ascii="Times New Roman" w:hAnsi="Times New Roman" w:cs="Times New Roman"/>
          <w:sz w:val="28"/>
          <w:szCs w:val="28"/>
        </w:rPr>
        <w:t xml:space="preserve"> сельского поселения, утвержденным постановлением администрации </w:t>
      </w:r>
      <w:proofErr w:type="spellStart"/>
      <w:r w:rsidRPr="000C17CB">
        <w:rPr>
          <w:rFonts w:ascii="Times New Roman" w:hAnsi="Times New Roman" w:cs="Times New Roman"/>
          <w:sz w:val="28"/>
          <w:szCs w:val="28"/>
        </w:rPr>
        <w:t>Калитвенского</w:t>
      </w:r>
      <w:proofErr w:type="spellEnd"/>
      <w:r w:rsidRPr="000C17CB">
        <w:rPr>
          <w:rFonts w:ascii="Times New Roman" w:hAnsi="Times New Roman" w:cs="Times New Roman"/>
          <w:sz w:val="28"/>
          <w:szCs w:val="28"/>
        </w:rPr>
        <w:t xml:space="preserve"> сельского поселения от 25.11.2019 № 50 (далее - Порядок), Методикой оценки</w:t>
      </w:r>
      <w:proofErr w:type="gramEnd"/>
      <w:r w:rsidRPr="000C17CB">
        <w:rPr>
          <w:rFonts w:ascii="Times New Roman" w:hAnsi="Times New Roman" w:cs="Times New Roman"/>
          <w:sz w:val="28"/>
          <w:szCs w:val="28"/>
        </w:rPr>
        <w:t xml:space="preserve"> эффективности налоговых льгот (налоговых расходов)  муниципального образования </w:t>
      </w:r>
      <w:proofErr w:type="spellStart"/>
      <w:r w:rsidRPr="000C17CB">
        <w:rPr>
          <w:rFonts w:ascii="Times New Roman" w:hAnsi="Times New Roman" w:cs="Times New Roman"/>
          <w:sz w:val="28"/>
          <w:szCs w:val="28"/>
        </w:rPr>
        <w:t>Калитвенское</w:t>
      </w:r>
      <w:proofErr w:type="spellEnd"/>
      <w:r w:rsidRPr="000C17CB">
        <w:rPr>
          <w:rFonts w:ascii="Times New Roman" w:hAnsi="Times New Roman" w:cs="Times New Roman"/>
          <w:sz w:val="28"/>
          <w:szCs w:val="28"/>
        </w:rPr>
        <w:t xml:space="preserve"> сельское поселение, утвержденной постановлением Администрации </w:t>
      </w:r>
      <w:proofErr w:type="spellStart"/>
      <w:r w:rsidRPr="000C17CB">
        <w:rPr>
          <w:rFonts w:ascii="Times New Roman" w:hAnsi="Times New Roman" w:cs="Times New Roman"/>
          <w:sz w:val="28"/>
          <w:szCs w:val="28"/>
        </w:rPr>
        <w:t>Калитвенского</w:t>
      </w:r>
      <w:proofErr w:type="spellEnd"/>
      <w:r w:rsidRPr="000C17CB">
        <w:rPr>
          <w:rFonts w:ascii="Times New Roman" w:hAnsi="Times New Roman" w:cs="Times New Roman"/>
          <w:sz w:val="28"/>
          <w:szCs w:val="28"/>
        </w:rPr>
        <w:t xml:space="preserve"> сельского поселения  от 25.05.2020 № 12/1.</w:t>
      </w:r>
    </w:p>
    <w:p w:rsidR="00EC4DAB" w:rsidRPr="000C17CB" w:rsidRDefault="00EC4DAB" w:rsidP="00EC4D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C17CB">
        <w:rPr>
          <w:rFonts w:ascii="Times New Roman" w:hAnsi="Times New Roman" w:cs="Times New Roman"/>
          <w:sz w:val="28"/>
          <w:szCs w:val="28"/>
        </w:rPr>
        <w:t xml:space="preserve">Для проведения оценки эффективности налоговых расходов </w:t>
      </w:r>
      <w:proofErr w:type="spellStart"/>
      <w:r w:rsidRPr="000C17CB">
        <w:rPr>
          <w:rFonts w:ascii="Times New Roman" w:hAnsi="Times New Roman" w:cs="Times New Roman"/>
          <w:sz w:val="28"/>
          <w:szCs w:val="28"/>
        </w:rPr>
        <w:t>Калитвенского</w:t>
      </w:r>
      <w:proofErr w:type="spellEnd"/>
      <w:r w:rsidRPr="000C17CB">
        <w:rPr>
          <w:rFonts w:ascii="Times New Roman" w:hAnsi="Times New Roman" w:cs="Times New Roman"/>
          <w:sz w:val="28"/>
          <w:szCs w:val="28"/>
        </w:rPr>
        <w:t xml:space="preserve"> сельского поселения использовались данные о категориях налогоплательщиков, о суммах выпадающих доходов и количестве налогоплательщиков, воспользовавшихся льготами, представленные М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0C17CB">
        <w:rPr>
          <w:rFonts w:ascii="Times New Roman" w:hAnsi="Times New Roman" w:cs="Times New Roman"/>
          <w:sz w:val="28"/>
          <w:szCs w:val="28"/>
        </w:rPr>
        <w:t>ИФНС России № 21 по Ростовской  области.</w:t>
      </w:r>
    </w:p>
    <w:p w:rsidR="00EC4DAB" w:rsidRPr="000C17CB" w:rsidRDefault="00EC4DAB" w:rsidP="00EC4D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C17CB">
        <w:rPr>
          <w:rFonts w:ascii="Times New Roman" w:hAnsi="Times New Roman" w:cs="Times New Roman"/>
          <w:sz w:val="28"/>
          <w:szCs w:val="28"/>
        </w:rPr>
        <w:t xml:space="preserve">В соответствии с Порядком сформирован реестр налоговых расходов </w:t>
      </w:r>
      <w:proofErr w:type="spellStart"/>
      <w:r w:rsidRPr="000C17CB">
        <w:rPr>
          <w:rFonts w:ascii="Times New Roman" w:hAnsi="Times New Roman" w:cs="Times New Roman"/>
          <w:sz w:val="28"/>
          <w:szCs w:val="28"/>
        </w:rPr>
        <w:t>Калитвенского</w:t>
      </w:r>
      <w:proofErr w:type="spellEnd"/>
      <w:r w:rsidRPr="000C17C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, действовавших в 2021</w:t>
      </w:r>
      <w:r w:rsidRPr="000C17CB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EC4DAB" w:rsidRPr="000C17CB" w:rsidRDefault="00EC4DAB" w:rsidP="00EC4D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C17CB">
        <w:rPr>
          <w:rFonts w:ascii="Times New Roman" w:hAnsi="Times New Roman" w:cs="Times New Roman"/>
          <w:sz w:val="28"/>
          <w:szCs w:val="28"/>
        </w:rPr>
        <w:t xml:space="preserve">В зависимости от целевой категории определены основные виды налоговых расходов на территории </w:t>
      </w:r>
      <w:proofErr w:type="spellStart"/>
      <w:r w:rsidRPr="000C17CB">
        <w:rPr>
          <w:rFonts w:ascii="Times New Roman" w:hAnsi="Times New Roman" w:cs="Times New Roman"/>
          <w:sz w:val="28"/>
          <w:szCs w:val="28"/>
        </w:rPr>
        <w:t>Калитвенского</w:t>
      </w:r>
      <w:proofErr w:type="spellEnd"/>
      <w:r w:rsidRPr="000C17CB">
        <w:rPr>
          <w:rFonts w:ascii="Times New Roman" w:hAnsi="Times New Roman" w:cs="Times New Roman"/>
          <w:sz w:val="28"/>
          <w:szCs w:val="28"/>
        </w:rPr>
        <w:t xml:space="preserve"> сельского поселения: </w:t>
      </w:r>
      <w:r w:rsidRPr="0016318F">
        <w:rPr>
          <w:rFonts w:ascii="Times New Roman" w:hAnsi="Times New Roman" w:cs="Times New Roman"/>
          <w:b/>
          <w:sz w:val="28"/>
          <w:szCs w:val="28"/>
        </w:rPr>
        <w:t>социальные</w:t>
      </w:r>
      <w:r w:rsidRPr="000C17CB">
        <w:rPr>
          <w:rFonts w:ascii="Times New Roman" w:hAnsi="Times New Roman" w:cs="Times New Roman"/>
          <w:sz w:val="28"/>
          <w:szCs w:val="28"/>
        </w:rPr>
        <w:t>.</w:t>
      </w:r>
    </w:p>
    <w:p w:rsidR="00EC4DAB" w:rsidRPr="000C17CB" w:rsidRDefault="00EC4DAB" w:rsidP="00EC4D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C17CB">
        <w:rPr>
          <w:rFonts w:ascii="Times New Roman" w:hAnsi="Times New Roman" w:cs="Times New Roman"/>
          <w:sz w:val="28"/>
          <w:szCs w:val="28"/>
        </w:rPr>
        <w:t xml:space="preserve">В ходе проведения оценки эффективности налоговых расходов осуществлялась оценка целесообразности (востребованность налоговых расходов, соответствие их целям и задачам соответствующих муниципальных программ </w:t>
      </w:r>
      <w:proofErr w:type="gramStart"/>
      <w:r w:rsidRPr="000C17CB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0C17CB">
        <w:rPr>
          <w:rFonts w:ascii="Times New Roman" w:hAnsi="Times New Roman" w:cs="Times New Roman"/>
          <w:sz w:val="28"/>
          <w:szCs w:val="28"/>
        </w:rPr>
        <w:t>или) целям социально-экономической политики) и их результативности.</w:t>
      </w:r>
    </w:p>
    <w:p w:rsidR="00EC4DAB" w:rsidRPr="000C17CB" w:rsidRDefault="00EC4DAB" w:rsidP="00EC4D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C17CB">
        <w:rPr>
          <w:rFonts w:ascii="Times New Roman" w:hAnsi="Times New Roman" w:cs="Times New Roman"/>
          <w:sz w:val="28"/>
          <w:szCs w:val="28"/>
        </w:rPr>
        <w:t>Оценка эффективности налоговых расходов проводится в целях минимизации риска предоставления неэффективных налоговых расходов. Результаты оценки используются при формировании проекта муниципального бюджета на очередной финансовый год и плановый период.</w:t>
      </w:r>
    </w:p>
    <w:p w:rsidR="00EC4DAB" w:rsidRPr="000C17CB" w:rsidRDefault="00EC4DAB" w:rsidP="00EC4DAB">
      <w:pPr>
        <w:jc w:val="both"/>
        <w:rPr>
          <w:rFonts w:ascii="Times New Roman" w:hAnsi="Times New Roman" w:cs="Times New Roman"/>
          <w:sz w:val="28"/>
          <w:szCs w:val="28"/>
        </w:rPr>
      </w:pPr>
      <w:r w:rsidRPr="000C17CB">
        <w:rPr>
          <w:rFonts w:ascii="Times New Roman" w:hAnsi="Times New Roman" w:cs="Times New Roman"/>
          <w:sz w:val="28"/>
          <w:szCs w:val="28"/>
        </w:rPr>
        <w:t xml:space="preserve">В соответствии с решением Собрания Депутатов </w:t>
      </w:r>
      <w:proofErr w:type="spellStart"/>
      <w:r w:rsidRPr="000C17CB">
        <w:rPr>
          <w:rFonts w:ascii="Times New Roman" w:hAnsi="Times New Roman" w:cs="Times New Roman"/>
          <w:sz w:val="28"/>
          <w:szCs w:val="28"/>
        </w:rPr>
        <w:t>Калитвенского</w:t>
      </w:r>
      <w:proofErr w:type="spellEnd"/>
      <w:r w:rsidRPr="000C17C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6318F">
        <w:rPr>
          <w:rFonts w:ascii="Times New Roman" w:hAnsi="Times New Roman" w:cs="Times New Roman"/>
          <w:sz w:val="28"/>
          <w:szCs w:val="28"/>
        </w:rPr>
        <w:t xml:space="preserve"> </w:t>
      </w:r>
      <w:r w:rsidRPr="000C17CB">
        <w:rPr>
          <w:rFonts w:ascii="Times New Roman" w:hAnsi="Times New Roman" w:cs="Times New Roman"/>
          <w:sz w:val="28"/>
          <w:szCs w:val="28"/>
        </w:rPr>
        <w:t>от 22.11.2010  №72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C17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учетом внесенных изменений,</w:t>
      </w:r>
      <w:r w:rsidRPr="000C17CB">
        <w:rPr>
          <w:rFonts w:ascii="Times New Roman" w:hAnsi="Times New Roman" w:cs="Times New Roman"/>
          <w:sz w:val="28"/>
          <w:szCs w:val="28"/>
        </w:rPr>
        <w:t xml:space="preserve"> льготы по земельному налогу были предоставлены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C17CB">
        <w:rPr>
          <w:rFonts w:ascii="Times New Roman" w:hAnsi="Times New Roman" w:cs="Times New Roman"/>
          <w:sz w:val="28"/>
          <w:szCs w:val="28"/>
        </w:rPr>
        <w:t xml:space="preserve"> категориям налогоплательщиков. Ставки земельного налога установлены в максимальных размерах 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пунктом </w:t>
      </w:r>
      <w:r w:rsidRPr="00C12149">
        <w:rPr>
          <w:rFonts w:ascii="Times New Roman" w:hAnsi="Times New Roman" w:cs="Times New Roman"/>
          <w:sz w:val="28"/>
          <w:szCs w:val="28"/>
        </w:rPr>
        <w:t xml:space="preserve">1статьи 394 </w:t>
      </w:r>
      <w:r w:rsidRPr="000C17CB">
        <w:rPr>
          <w:rFonts w:ascii="Times New Roman" w:hAnsi="Times New Roman" w:cs="Times New Roman"/>
          <w:sz w:val="28"/>
          <w:szCs w:val="28"/>
        </w:rPr>
        <w:t xml:space="preserve">Налогового кодекса Российской Федерации. </w:t>
      </w:r>
    </w:p>
    <w:p w:rsidR="00EC4DAB" w:rsidRPr="000C17CB" w:rsidRDefault="00EC4DAB" w:rsidP="00EC4D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C17CB">
        <w:rPr>
          <w:rFonts w:ascii="Times New Roman" w:hAnsi="Times New Roman" w:cs="Times New Roman"/>
          <w:sz w:val="28"/>
          <w:szCs w:val="28"/>
        </w:rPr>
        <w:t xml:space="preserve">Объем налоговых и неналоговых доходов бюджета </w:t>
      </w:r>
      <w:proofErr w:type="spellStart"/>
      <w:r w:rsidRPr="000C17CB">
        <w:rPr>
          <w:rFonts w:ascii="Times New Roman" w:hAnsi="Times New Roman" w:cs="Times New Roman"/>
          <w:sz w:val="28"/>
          <w:szCs w:val="28"/>
        </w:rPr>
        <w:t>Калитвенского</w:t>
      </w:r>
      <w:proofErr w:type="spellEnd"/>
      <w:r w:rsidRPr="000C17CB">
        <w:rPr>
          <w:rFonts w:ascii="Times New Roman" w:hAnsi="Times New Roman" w:cs="Times New Roman"/>
          <w:sz w:val="28"/>
          <w:szCs w:val="28"/>
        </w:rPr>
        <w:t xml:space="preserve"> сельского поселения  в </w:t>
      </w:r>
      <w:r>
        <w:rPr>
          <w:rFonts w:ascii="Times New Roman" w:hAnsi="Times New Roman" w:cs="Times New Roman"/>
          <w:sz w:val="28"/>
          <w:szCs w:val="28"/>
        </w:rPr>
        <w:t>2020</w:t>
      </w:r>
      <w:r w:rsidRPr="000C17CB">
        <w:rPr>
          <w:rFonts w:ascii="Times New Roman" w:hAnsi="Times New Roman" w:cs="Times New Roman"/>
          <w:sz w:val="28"/>
          <w:szCs w:val="28"/>
        </w:rPr>
        <w:t xml:space="preserve"> году составил </w:t>
      </w:r>
      <w:r w:rsidRPr="001E0802">
        <w:rPr>
          <w:rFonts w:ascii="Times New Roman" w:hAnsi="Times New Roman" w:cs="Times New Roman"/>
          <w:sz w:val="28"/>
          <w:szCs w:val="28"/>
        </w:rPr>
        <w:t>4</w:t>
      </w:r>
      <w:r w:rsidR="00433E22">
        <w:rPr>
          <w:rFonts w:ascii="Times New Roman" w:hAnsi="Times New Roman" w:cs="Times New Roman"/>
          <w:sz w:val="28"/>
          <w:szCs w:val="28"/>
        </w:rPr>
        <w:t>602,4</w:t>
      </w:r>
      <w:r w:rsidRPr="001E0802">
        <w:rPr>
          <w:rFonts w:ascii="Times New Roman" w:hAnsi="Times New Roman" w:cs="Times New Roman"/>
          <w:sz w:val="28"/>
          <w:szCs w:val="28"/>
        </w:rPr>
        <w:t xml:space="preserve"> тыс</w:t>
      </w:r>
      <w:r w:rsidRPr="000C17CB">
        <w:rPr>
          <w:rFonts w:ascii="Times New Roman" w:hAnsi="Times New Roman" w:cs="Times New Roman"/>
          <w:sz w:val="28"/>
          <w:szCs w:val="28"/>
        </w:rPr>
        <w:t>. рублей, из них земельн</w:t>
      </w:r>
      <w:r w:rsidR="00433E22">
        <w:rPr>
          <w:rFonts w:ascii="Times New Roman" w:hAnsi="Times New Roman" w:cs="Times New Roman"/>
          <w:sz w:val="28"/>
          <w:szCs w:val="28"/>
        </w:rPr>
        <w:t>ый налог – 2225,5</w:t>
      </w:r>
      <w:r w:rsidRPr="000C17CB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EC4DAB" w:rsidRPr="000C17CB" w:rsidRDefault="00EC4DAB" w:rsidP="00EC4D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Объем налоговых расходов в 2021</w:t>
      </w:r>
      <w:r w:rsidRPr="000C17CB">
        <w:rPr>
          <w:rFonts w:ascii="Times New Roman" w:hAnsi="Times New Roman" w:cs="Times New Roman"/>
          <w:sz w:val="28"/>
          <w:szCs w:val="28"/>
        </w:rPr>
        <w:t xml:space="preserve"> году по данным М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0C17CB">
        <w:rPr>
          <w:rFonts w:ascii="Times New Roman" w:hAnsi="Times New Roman" w:cs="Times New Roman"/>
          <w:sz w:val="28"/>
          <w:szCs w:val="28"/>
        </w:rPr>
        <w:t xml:space="preserve">ИФНС России № 21 по Ростовской  области в </w:t>
      </w:r>
      <w:proofErr w:type="spellStart"/>
      <w:r w:rsidRPr="000C17CB">
        <w:rPr>
          <w:rFonts w:ascii="Times New Roman" w:hAnsi="Times New Roman" w:cs="Times New Roman"/>
          <w:sz w:val="28"/>
          <w:szCs w:val="28"/>
        </w:rPr>
        <w:t>Калитвенско</w:t>
      </w:r>
      <w:r>
        <w:rPr>
          <w:rFonts w:ascii="Times New Roman" w:hAnsi="Times New Roman" w:cs="Times New Roman"/>
          <w:sz w:val="28"/>
          <w:szCs w:val="28"/>
        </w:rPr>
        <w:t>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 поселении составил 35</w:t>
      </w:r>
      <w:r w:rsidRPr="000C17CB">
        <w:rPr>
          <w:rFonts w:ascii="Times New Roman" w:hAnsi="Times New Roman" w:cs="Times New Roman"/>
          <w:sz w:val="28"/>
          <w:szCs w:val="28"/>
        </w:rPr>
        <w:t xml:space="preserve"> тыс. руб</w:t>
      </w:r>
      <w:r>
        <w:rPr>
          <w:rFonts w:ascii="Times New Roman" w:hAnsi="Times New Roman" w:cs="Times New Roman"/>
          <w:sz w:val="28"/>
          <w:szCs w:val="28"/>
        </w:rPr>
        <w:t>лей.</w:t>
      </w:r>
      <w:r w:rsidRPr="000C17CB">
        <w:rPr>
          <w:rFonts w:ascii="Times New Roman" w:hAnsi="Times New Roman" w:cs="Times New Roman"/>
          <w:sz w:val="28"/>
          <w:szCs w:val="28"/>
        </w:rPr>
        <w:t xml:space="preserve"> Информация о структуре н</w:t>
      </w:r>
      <w:r>
        <w:rPr>
          <w:rFonts w:ascii="Times New Roman" w:hAnsi="Times New Roman" w:cs="Times New Roman"/>
          <w:sz w:val="28"/>
          <w:szCs w:val="28"/>
        </w:rPr>
        <w:t>алоговых расходов за период 2020-2021</w:t>
      </w:r>
      <w:r w:rsidRPr="000C17CB">
        <w:rPr>
          <w:rFonts w:ascii="Times New Roman" w:hAnsi="Times New Roman" w:cs="Times New Roman"/>
          <w:sz w:val="28"/>
          <w:szCs w:val="28"/>
        </w:rPr>
        <w:t xml:space="preserve"> годов представлена в таблице 1.</w:t>
      </w:r>
    </w:p>
    <w:p w:rsidR="00EC4DAB" w:rsidRPr="000C17CB" w:rsidRDefault="00EC4DAB" w:rsidP="00EC4D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</w:t>
      </w:r>
      <w:r w:rsidRPr="000C17CB">
        <w:rPr>
          <w:rFonts w:ascii="Times New Roman" w:hAnsi="Times New Roman" w:cs="Times New Roman"/>
          <w:sz w:val="28"/>
          <w:szCs w:val="28"/>
        </w:rPr>
        <w:t>Таблица 1</w:t>
      </w:r>
    </w:p>
    <w:p w:rsidR="00EC4DAB" w:rsidRPr="00D02805" w:rsidRDefault="00EC4DAB" w:rsidP="00EC4D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2805">
        <w:rPr>
          <w:rFonts w:ascii="Times New Roman" w:hAnsi="Times New Roman" w:cs="Times New Roman"/>
          <w:b/>
          <w:sz w:val="28"/>
          <w:szCs w:val="28"/>
        </w:rPr>
        <w:lastRenderedPageBreak/>
        <w:t>Структура н</w:t>
      </w:r>
      <w:r>
        <w:rPr>
          <w:rFonts w:ascii="Times New Roman" w:hAnsi="Times New Roman" w:cs="Times New Roman"/>
          <w:b/>
          <w:sz w:val="28"/>
          <w:szCs w:val="28"/>
        </w:rPr>
        <w:t>алоговых расходов за период 2018-2020</w:t>
      </w:r>
      <w:r w:rsidRPr="00D02805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EC4DAB" w:rsidRPr="00D02805" w:rsidRDefault="00EC4DAB" w:rsidP="00EC4DA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97"/>
        <w:gridCol w:w="1344"/>
        <w:gridCol w:w="989"/>
        <w:gridCol w:w="1421"/>
        <w:gridCol w:w="994"/>
        <w:gridCol w:w="1330"/>
        <w:gridCol w:w="1090"/>
      </w:tblGrid>
      <w:tr w:rsidR="00EC4DAB" w:rsidRPr="000C17CB" w:rsidTr="00E27AD3">
        <w:trPr>
          <w:trHeight w:hRule="exact" w:val="399"/>
          <w:jc w:val="center"/>
        </w:trPr>
        <w:tc>
          <w:tcPr>
            <w:tcW w:w="25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DAB" w:rsidRPr="000C17CB" w:rsidRDefault="00EC4DAB" w:rsidP="00E27A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17CB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EC4DAB" w:rsidRPr="000C17CB" w:rsidRDefault="00EC4DAB" w:rsidP="00E27A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17CB">
              <w:rPr>
                <w:rFonts w:ascii="Times New Roman" w:hAnsi="Times New Roman" w:cs="Times New Roman"/>
                <w:sz w:val="28"/>
                <w:szCs w:val="28"/>
              </w:rPr>
              <w:t>показателей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DAB" w:rsidRPr="000C17CB" w:rsidRDefault="00EC4DAB" w:rsidP="00E27A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Pr="000C17C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DAB" w:rsidRPr="000C17CB" w:rsidRDefault="00EC4DAB" w:rsidP="00E27A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0C17C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4DAB" w:rsidRPr="000C17CB" w:rsidRDefault="00EC4DAB" w:rsidP="00E27A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0C17C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EC4DAB" w:rsidRPr="000C17CB" w:rsidTr="00E27AD3">
        <w:trPr>
          <w:trHeight w:hRule="exact" w:val="686"/>
          <w:jc w:val="center"/>
        </w:trPr>
        <w:tc>
          <w:tcPr>
            <w:tcW w:w="25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C4DAB" w:rsidRPr="000C17CB" w:rsidRDefault="00EC4DAB" w:rsidP="00E27A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DAB" w:rsidRPr="000C17CB" w:rsidRDefault="00EC4DAB" w:rsidP="00E27A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17CB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DAB" w:rsidRPr="000C17CB" w:rsidRDefault="00EC4DAB" w:rsidP="00E27A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17C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DAB" w:rsidRPr="000C17CB" w:rsidRDefault="00EC4DAB" w:rsidP="00E27A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17CB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DAB" w:rsidRPr="000C17CB" w:rsidRDefault="00EC4DAB" w:rsidP="00E27A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17C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DAB" w:rsidRPr="000C17CB" w:rsidRDefault="00EC4DAB" w:rsidP="00E27A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17CB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4DAB" w:rsidRPr="000C17CB" w:rsidRDefault="00EC4DAB" w:rsidP="00E27A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17C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EC4DAB" w:rsidRPr="000C17CB" w:rsidTr="00E27AD3">
        <w:trPr>
          <w:trHeight w:hRule="exact" w:val="1980"/>
          <w:jc w:val="center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4DAB" w:rsidRPr="000C17CB" w:rsidRDefault="00EC4DAB" w:rsidP="00E27A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17CB">
              <w:rPr>
                <w:rFonts w:ascii="Times New Roman" w:hAnsi="Times New Roman" w:cs="Times New Roman"/>
                <w:sz w:val="28"/>
                <w:szCs w:val="28"/>
              </w:rPr>
              <w:t>Предоставленные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17CB">
              <w:rPr>
                <w:rFonts w:ascii="Times New Roman" w:hAnsi="Times New Roman" w:cs="Times New Roman"/>
                <w:sz w:val="28"/>
                <w:szCs w:val="28"/>
              </w:rPr>
              <w:t xml:space="preserve"> налоговые льготы, установленные решением представительного органа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всего</w:t>
            </w:r>
            <w:r w:rsidRPr="000C17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C17CB">
              <w:rPr>
                <w:rFonts w:ascii="Times New Roman" w:hAnsi="Times New Roman" w:cs="Times New Roman"/>
                <w:sz w:val="28"/>
                <w:szCs w:val="28"/>
              </w:rPr>
              <w:t>Калитвенского</w:t>
            </w:r>
            <w:proofErr w:type="spellEnd"/>
            <w:r w:rsidRPr="000C17C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4DAB" w:rsidRPr="000C17CB" w:rsidRDefault="00EC4DAB" w:rsidP="00E27A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4DAB" w:rsidRPr="000C17CB" w:rsidRDefault="00EC4DAB" w:rsidP="00E27A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17C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4DAB" w:rsidRPr="000C17CB" w:rsidRDefault="00EC4DAB" w:rsidP="00E27A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4DAB" w:rsidRPr="000C17CB" w:rsidRDefault="00EC4DAB" w:rsidP="00E27A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17C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4DAB" w:rsidRPr="000C17CB" w:rsidRDefault="00EC4DAB" w:rsidP="00E27A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DAB" w:rsidRPr="000C17CB" w:rsidRDefault="00EC4DAB" w:rsidP="00E27A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17C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EC4DAB" w:rsidRPr="000C17CB" w:rsidTr="00E27AD3">
        <w:trPr>
          <w:trHeight w:hRule="exact" w:val="311"/>
          <w:jc w:val="center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4DAB" w:rsidRPr="000C17CB" w:rsidRDefault="00EC4DAB" w:rsidP="00E27A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4DAB" w:rsidRPr="000C17CB" w:rsidRDefault="00EC4DAB" w:rsidP="00E27A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4DAB" w:rsidRPr="000C17CB" w:rsidRDefault="00EC4DAB" w:rsidP="00E27A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4DAB" w:rsidRPr="000C17CB" w:rsidRDefault="00EC4DAB" w:rsidP="00E27A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4DAB" w:rsidRPr="000C17CB" w:rsidRDefault="00EC4DAB" w:rsidP="00E27A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4DAB" w:rsidRPr="000C17CB" w:rsidRDefault="00EC4DAB" w:rsidP="00E27A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DAB" w:rsidRPr="000C17CB" w:rsidRDefault="00EC4DAB" w:rsidP="00E27A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DAB" w:rsidRPr="000C17CB" w:rsidTr="00E27AD3">
        <w:trPr>
          <w:trHeight w:hRule="exact" w:val="1980"/>
          <w:jc w:val="center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4DAB" w:rsidRPr="000C17CB" w:rsidRDefault="00EC4DAB" w:rsidP="00E27A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Социальные налоговые расходы (имеющие социальную направленность)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4DAB" w:rsidRPr="000C17CB" w:rsidRDefault="00EC4DAB" w:rsidP="00E27A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4DAB" w:rsidRPr="000C17CB" w:rsidRDefault="00EC4DAB" w:rsidP="00E27A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4DAB" w:rsidRPr="000C17CB" w:rsidRDefault="00EC4DAB" w:rsidP="00E27A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4DAB" w:rsidRPr="000C17CB" w:rsidRDefault="00EC4DAB" w:rsidP="00E27A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4DAB" w:rsidRPr="000C17CB" w:rsidRDefault="00EC4DAB" w:rsidP="00E27A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DAB" w:rsidRDefault="00EC4DAB" w:rsidP="00E27A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  <w:p w:rsidR="00EC4DAB" w:rsidRPr="000C17CB" w:rsidRDefault="00EC4DAB" w:rsidP="00E27A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C4DAB" w:rsidRPr="000C17CB" w:rsidRDefault="00EC4DAB" w:rsidP="00EC4D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4DAB" w:rsidRDefault="00EC4DAB" w:rsidP="00EC4DAB">
      <w:pPr>
        <w:pStyle w:val="a4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E30A7B">
        <w:rPr>
          <w:rFonts w:ascii="Times New Roman" w:hAnsi="Times New Roman" w:cs="Times New Roman"/>
          <w:b/>
          <w:sz w:val="28"/>
          <w:szCs w:val="28"/>
        </w:rPr>
        <w:t>Оценка эффективности применения социальных налоговых расходов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30A7B">
        <w:rPr>
          <w:rFonts w:ascii="Times New Roman" w:hAnsi="Times New Roman" w:cs="Times New Roman"/>
          <w:b/>
          <w:sz w:val="28"/>
          <w:szCs w:val="28"/>
        </w:rPr>
        <w:t>Калитвенского</w:t>
      </w:r>
      <w:proofErr w:type="spellEnd"/>
      <w:r w:rsidRPr="00E30A7B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EC4DAB" w:rsidRPr="00E30A7B" w:rsidRDefault="00EC4DAB" w:rsidP="00EC4DAB">
      <w:pPr>
        <w:pStyle w:val="a4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4DAB" w:rsidRPr="000C17CB" w:rsidRDefault="00EC4DAB" w:rsidP="00EC4DAB">
      <w:pPr>
        <w:jc w:val="both"/>
        <w:rPr>
          <w:rFonts w:ascii="Times New Roman" w:hAnsi="Times New Roman" w:cs="Times New Roman"/>
          <w:sz w:val="28"/>
          <w:szCs w:val="28"/>
        </w:rPr>
      </w:pPr>
      <w:r w:rsidRPr="000C17CB">
        <w:rPr>
          <w:rFonts w:ascii="Times New Roman" w:hAnsi="Times New Roman" w:cs="Times New Roman"/>
          <w:sz w:val="28"/>
          <w:szCs w:val="28"/>
        </w:rPr>
        <w:t xml:space="preserve">       В соответствии с решением Собрания Депутатов </w:t>
      </w:r>
      <w:proofErr w:type="spellStart"/>
      <w:r w:rsidRPr="000C17CB">
        <w:rPr>
          <w:rFonts w:ascii="Times New Roman" w:hAnsi="Times New Roman" w:cs="Times New Roman"/>
          <w:sz w:val="28"/>
          <w:szCs w:val="28"/>
        </w:rPr>
        <w:t>Калитвенского</w:t>
      </w:r>
      <w:proofErr w:type="spellEnd"/>
      <w:r w:rsidRPr="000C17CB">
        <w:rPr>
          <w:rFonts w:ascii="Times New Roman" w:hAnsi="Times New Roman" w:cs="Times New Roman"/>
          <w:sz w:val="28"/>
          <w:szCs w:val="28"/>
        </w:rPr>
        <w:t xml:space="preserve"> сельского поселения от 22.11.2010 №72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C17CB">
        <w:rPr>
          <w:rFonts w:ascii="Times New Roman" w:hAnsi="Times New Roman" w:cs="Times New Roman"/>
          <w:sz w:val="28"/>
          <w:szCs w:val="28"/>
        </w:rPr>
        <w:t>и внесенными в него изменениями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C17CB">
        <w:rPr>
          <w:rFonts w:ascii="Times New Roman" w:hAnsi="Times New Roman" w:cs="Times New Roman"/>
          <w:sz w:val="28"/>
          <w:szCs w:val="28"/>
        </w:rPr>
        <w:t>льготы по земельному налогу установлены для  физических лиц, относящихся к социально незащищенным группам населения.</w:t>
      </w:r>
    </w:p>
    <w:p w:rsidR="00EC4DAB" w:rsidRDefault="00EC4DAB" w:rsidP="00EC4D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C17CB">
        <w:rPr>
          <w:rFonts w:ascii="Times New Roman" w:hAnsi="Times New Roman" w:cs="Times New Roman"/>
          <w:sz w:val="28"/>
          <w:szCs w:val="28"/>
        </w:rPr>
        <w:t>Информа</w:t>
      </w:r>
      <w:r>
        <w:rPr>
          <w:rFonts w:ascii="Times New Roman" w:hAnsi="Times New Roman" w:cs="Times New Roman"/>
          <w:sz w:val="28"/>
          <w:szCs w:val="28"/>
        </w:rPr>
        <w:t>ция о налоговых расходах за 2019-2020</w:t>
      </w:r>
      <w:r w:rsidRPr="000C17CB">
        <w:rPr>
          <w:rFonts w:ascii="Times New Roman" w:hAnsi="Times New Roman" w:cs="Times New Roman"/>
          <w:sz w:val="28"/>
          <w:szCs w:val="28"/>
        </w:rPr>
        <w:t xml:space="preserve"> год представлена в таблице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</w:p>
    <w:p w:rsidR="00EC4DAB" w:rsidRPr="000C17CB" w:rsidRDefault="00EC4DAB" w:rsidP="00EC4DAB">
      <w:pPr>
        <w:jc w:val="both"/>
        <w:rPr>
          <w:rFonts w:ascii="Times New Roman" w:hAnsi="Times New Roman" w:cs="Times New Roman"/>
          <w:sz w:val="28"/>
          <w:szCs w:val="28"/>
        </w:rPr>
      </w:pPr>
      <w:r w:rsidRPr="000C17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4DAB" w:rsidRPr="0043301A" w:rsidRDefault="00EC4DAB" w:rsidP="00EC4DAB">
      <w:pPr>
        <w:jc w:val="right"/>
        <w:rPr>
          <w:rFonts w:ascii="Times New Roman" w:hAnsi="Times New Roman" w:cs="Times New Roman"/>
        </w:rPr>
      </w:pPr>
      <w:r w:rsidRPr="0043301A">
        <w:rPr>
          <w:rFonts w:ascii="Times New Roman" w:hAnsi="Times New Roman" w:cs="Times New Roman"/>
        </w:rPr>
        <w:t xml:space="preserve">Таблица </w:t>
      </w:r>
      <w:r>
        <w:rPr>
          <w:rFonts w:ascii="Times New Roman" w:hAnsi="Times New Roman" w:cs="Times New Roman"/>
        </w:rPr>
        <w:t>2</w:t>
      </w:r>
    </w:p>
    <w:tbl>
      <w:tblPr>
        <w:tblOverlap w:val="never"/>
        <w:tblW w:w="10065" w:type="dxa"/>
        <w:jc w:val="center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"/>
        <w:gridCol w:w="552"/>
        <w:gridCol w:w="5515"/>
        <w:gridCol w:w="1277"/>
        <w:gridCol w:w="1267"/>
        <w:gridCol w:w="1373"/>
        <w:gridCol w:w="36"/>
        <w:gridCol w:w="35"/>
      </w:tblGrid>
      <w:tr w:rsidR="00EC4DAB" w:rsidRPr="00E30A7B" w:rsidTr="00E27AD3">
        <w:trPr>
          <w:gridBefore w:val="1"/>
          <w:wBefore w:w="10" w:type="dxa"/>
          <w:trHeight w:hRule="exact" w:val="269"/>
          <w:jc w:val="center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DAB" w:rsidRPr="00E30A7B" w:rsidRDefault="00EC4DAB" w:rsidP="00E27AD3">
            <w:pPr>
              <w:jc w:val="both"/>
              <w:rPr>
                <w:rFonts w:ascii="Times New Roman" w:hAnsi="Times New Roman" w:cs="Times New Roman"/>
              </w:rPr>
            </w:pPr>
            <w:r w:rsidRPr="00E30A7B">
              <w:rPr>
                <w:rFonts w:ascii="Times New Roman" w:hAnsi="Times New Roman" w:cs="Times New Roman"/>
              </w:rPr>
              <w:t>№</w:t>
            </w:r>
          </w:p>
          <w:p w:rsidR="00EC4DAB" w:rsidRPr="00E30A7B" w:rsidRDefault="00EC4DAB" w:rsidP="00E27AD3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30A7B">
              <w:rPr>
                <w:rFonts w:ascii="Times New Roman" w:hAnsi="Times New Roman" w:cs="Times New Roman"/>
              </w:rPr>
              <w:t>п</w:t>
            </w:r>
            <w:proofErr w:type="gramEnd"/>
            <w:r w:rsidRPr="00E30A7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5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DAB" w:rsidRPr="00E30A7B" w:rsidRDefault="00EC4DAB" w:rsidP="00E27AD3">
            <w:pPr>
              <w:jc w:val="both"/>
              <w:rPr>
                <w:rFonts w:ascii="Times New Roman" w:hAnsi="Times New Roman" w:cs="Times New Roman"/>
              </w:rPr>
            </w:pPr>
            <w:r w:rsidRPr="00E30A7B">
              <w:rPr>
                <w:rFonts w:ascii="Times New Roman" w:hAnsi="Times New Roman" w:cs="Times New Roman"/>
              </w:rPr>
              <w:t>Фискальные характеристики налоговых расходов</w:t>
            </w:r>
          </w:p>
        </w:tc>
        <w:tc>
          <w:tcPr>
            <w:tcW w:w="25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DAB" w:rsidRPr="00E30A7B" w:rsidRDefault="00EC4DAB" w:rsidP="00E27AD3">
            <w:pPr>
              <w:jc w:val="both"/>
              <w:rPr>
                <w:rFonts w:ascii="Times New Roman" w:hAnsi="Times New Roman" w:cs="Times New Roman"/>
              </w:rPr>
            </w:pPr>
            <w:r w:rsidRPr="00E30A7B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14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4DAB" w:rsidRDefault="00EC4DAB" w:rsidP="00E27AD3">
            <w:pPr>
              <w:jc w:val="both"/>
              <w:rPr>
                <w:rFonts w:ascii="Times New Roman" w:hAnsi="Times New Roman" w:cs="Times New Roman"/>
              </w:rPr>
            </w:pPr>
            <w:r w:rsidRPr="00E30A7B">
              <w:rPr>
                <w:rFonts w:ascii="Times New Roman" w:hAnsi="Times New Roman" w:cs="Times New Roman"/>
              </w:rPr>
              <w:t>Темп роста (снижения)</w:t>
            </w:r>
          </w:p>
          <w:p w:rsidR="00EC4DAB" w:rsidRPr="00E30A7B" w:rsidRDefault="00EC4DAB" w:rsidP="00E27A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года к 2019</w:t>
            </w:r>
          </w:p>
          <w:p w:rsidR="00EC4DAB" w:rsidRPr="00E30A7B" w:rsidRDefault="00EC4DAB" w:rsidP="00E27AD3">
            <w:pPr>
              <w:jc w:val="both"/>
              <w:rPr>
                <w:rFonts w:ascii="Times New Roman" w:hAnsi="Times New Roman" w:cs="Times New Roman"/>
              </w:rPr>
            </w:pPr>
            <w:r w:rsidRPr="00E30A7B">
              <w:rPr>
                <w:rFonts w:ascii="Times New Roman" w:hAnsi="Times New Roman" w:cs="Times New Roman"/>
              </w:rPr>
              <w:t>году, %</w:t>
            </w:r>
          </w:p>
        </w:tc>
      </w:tr>
      <w:tr w:rsidR="00EC4DAB" w:rsidRPr="00E30A7B" w:rsidTr="00E27AD3">
        <w:trPr>
          <w:gridBefore w:val="1"/>
          <w:wBefore w:w="10" w:type="dxa"/>
          <w:trHeight w:hRule="exact" w:val="1201"/>
          <w:jc w:val="center"/>
        </w:trPr>
        <w:tc>
          <w:tcPr>
            <w:tcW w:w="5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C4DAB" w:rsidRPr="00E30A7B" w:rsidRDefault="00EC4DAB" w:rsidP="00E27AD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C4DAB" w:rsidRPr="00E30A7B" w:rsidRDefault="00EC4DAB" w:rsidP="00E27AD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DAB" w:rsidRPr="00E30A7B" w:rsidRDefault="00433E22" w:rsidP="00E27A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="00EC4DAB" w:rsidRPr="00E30A7B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DAB" w:rsidRPr="00E30A7B" w:rsidRDefault="00433E22" w:rsidP="00E27A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="00EC4DAB" w:rsidRPr="00E30A7B">
              <w:rPr>
                <w:rFonts w:ascii="Times New Roman" w:hAnsi="Times New Roman" w:cs="Times New Roman"/>
              </w:rPr>
              <w:t xml:space="preserve"> год (оценка)</w:t>
            </w:r>
          </w:p>
        </w:tc>
        <w:tc>
          <w:tcPr>
            <w:tcW w:w="14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4DAB" w:rsidRPr="00E30A7B" w:rsidRDefault="00EC4DAB" w:rsidP="00E27AD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C4DAB" w:rsidRPr="00E30A7B" w:rsidTr="00E27AD3">
        <w:trPr>
          <w:gridBefore w:val="1"/>
          <w:wBefore w:w="10" w:type="dxa"/>
          <w:trHeight w:hRule="exact" w:val="90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DAB" w:rsidRPr="00E30A7B" w:rsidRDefault="00EC4DAB" w:rsidP="00E27AD3">
            <w:pPr>
              <w:jc w:val="both"/>
              <w:rPr>
                <w:rFonts w:ascii="Times New Roman" w:hAnsi="Times New Roman" w:cs="Times New Roman"/>
              </w:rPr>
            </w:pPr>
            <w:r w:rsidRPr="00E30A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DAB" w:rsidRPr="00E30A7B" w:rsidRDefault="00EC4DAB" w:rsidP="00E27AD3">
            <w:pPr>
              <w:jc w:val="both"/>
              <w:rPr>
                <w:rFonts w:ascii="Times New Roman" w:hAnsi="Times New Roman" w:cs="Times New Roman"/>
              </w:rPr>
            </w:pPr>
            <w:r w:rsidRPr="00E30A7B">
              <w:rPr>
                <w:rFonts w:ascii="Times New Roman" w:hAnsi="Times New Roman" w:cs="Times New Roman"/>
              </w:rPr>
              <w:t>Объем налоговых расходов в результате освобождения от налогообложения социально незащищенных групп населения, тыс. руб.,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DAB" w:rsidRPr="00E30A7B" w:rsidRDefault="00433E22" w:rsidP="00E27A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36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DAB" w:rsidRPr="00E30A7B" w:rsidRDefault="00433E22" w:rsidP="00E27A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35</w:t>
            </w:r>
          </w:p>
        </w:tc>
        <w:tc>
          <w:tcPr>
            <w:tcW w:w="14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4DAB" w:rsidRPr="00E30A7B" w:rsidRDefault="00433E22" w:rsidP="00E27A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</w:t>
            </w:r>
          </w:p>
        </w:tc>
      </w:tr>
      <w:tr w:rsidR="00EC4DAB" w:rsidRPr="00E30A7B" w:rsidTr="00E27AD3">
        <w:trPr>
          <w:gridBefore w:val="1"/>
          <w:wBefore w:w="10" w:type="dxa"/>
          <w:trHeight w:hRule="exact" w:val="26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DAB" w:rsidRPr="00E30A7B" w:rsidRDefault="00EC4DAB" w:rsidP="00E27AD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DAB" w:rsidRPr="00E30A7B" w:rsidRDefault="00EC4DAB" w:rsidP="00E27AD3">
            <w:pPr>
              <w:jc w:val="both"/>
              <w:rPr>
                <w:rFonts w:ascii="Times New Roman" w:hAnsi="Times New Roman" w:cs="Times New Roman"/>
              </w:rPr>
            </w:pPr>
            <w:r w:rsidRPr="00E30A7B">
              <w:rPr>
                <w:rFonts w:ascii="Times New Roman" w:hAnsi="Times New Roman" w:cs="Times New Roman"/>
              </w:rPr>
              <w:t>в том числе в результате: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DAB" w:rsidRPr="00E30A7B" w:rsidRDefault="00EC4DAB" w:rsidP="00E27AD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DAB" w:rsidRPr="00E30A7B" w:rsidRDefault="00EC4DAB" w:rsidP="00E27AD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4DAB" w:rsidRPr="00E30A7B" w:rsidRDefault="00EC4DAB" w:rsidP="00E27AD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C4DAB" w:rsidRPr="00E30A7B" w:rsidTr="00E27AD3">
        <w:trPr>
          <w:gridBefore w:val="1"/>
          <w:wBefore w:w="10" w:type="dxa"/>
          <w:trHeight w:hRule="exact" w:val="144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DAB" w:rsidRPr="00E30A7B" w:rsidRDefault="00EC4DAB" w:rsidP="00E27AD3">
            <w:pPr>
              <w:jc w:val="both"/>
              <w:rPr>
                <w:rFonts w:ascii="Times New Roman" w:hAnsi="Times New Roman" w:cs="Times New Roman"/>
              </w:rPr>
            </w:pPr>
            <w:r w:rsidRPr="00E30A7B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DAB" w:rsidRPr="0015656C" w:rsidRDefault="00EC4DAB" w:rsidP="00E27AD3">
            <w:pPr>
              <w:jc w:val="both"/>
              <w:rPr>
                <w:rFonts w:ascii="Times New Roman" w:hAnsi="Times New Roman" w:cs="Times New Roman"/>
              </w:rPr>
            </w:pPr>
            <w:r w:rsidRPr="0015656C">
              <w:rPr>
                <w:rFonts w:ascii="Times New Roman" w:hAnsi="Times New Roman" w:cs="Times New Roman"/>
              </w:rPr>
              <w:t>Освобождения от налогообложения Героев Советского Союза, Героев Российской Федерации, Героев  Социалистического труда, полных кавалеров ордена Славы, Трудовой Славы и «За службу Родине в вооруженных силах СССР»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DAB" w:rsidRPr="00E30A7B" w:rsidRDefault="00EC4DAB" w:rsidP="00E27A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DAB" w:rsidRPr="00E30A7B" w:rsidRDefault="00EC4DAB" w:rsidP="00E27A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4DAB" w:rsidRPr="00E30A7B" w:rsidRDefault="00EC4DAB" w:rsidP="00E27AD3">
            <w:pPr>
              <w:jc w:val="both"/>
              <w:rPr>
                <w:rFonts w:ascii="Times New Roman" w:hAnsi="Times New Roman" w:cs="Times New Roman"/>
              </w:rPr>
            </w:pPr>
            <w:r w:rsidRPr="00E30A7B">
              <w:rPr>
                <w:rFonts w:ascii="Times New Roman" w:hAnsi="Times New Roman" w:cs="Times New Roman"/>
              </w:rPr>
              <w:t>0</w:t>
            </w:r>
          </w:p>
        </w:tc>
      </w:tr>
      <w:tr w:rsidR="00EC4DAB" w:rsidRPr="00E30A7B" w:rsidTr="00E27AD3">
        <w:trPr>
          <w:gridBefore w:val="1"/>
          <w:wBefore w:w="10" w:type="dxa"/>
          <w:trHeight w:hRule="exact" w:val="731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DAB" w:rsidRPr="00E30A7B" w:rsidRDefault="00EC4DAB" w:rsidP="00E27AD3">
            <w:pPr>
              <w:jc w:val="both"/>
              <w:rPr>
                <w:rFonts w:ascii="Times New Roman" w:hAnsi="Times New Roman" w:cs="Times New Roman"/>
              </w:rPr>
            </w:pPr>
            <w:r w:rsidRPr="00E30A7B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DAB" w:rsidRPr="0015656C" w:rsidRDefault="00EC4DAB" w:rsidP="00E27AD3">
            <w:pPr>
              <w:widowControl/>
              <w:ind w:firstLine="540"/>
              <w:jc w:val="both"/>
              <w:rPr>
                <w:rFonts w:ascii="Times New Roman" w:hAnsi="Times New Roman" w:cs="Times New Roman"/>
              </w:rPr>
            </w:pPr>
            <w:r w:rsidRPr="0015656C">
              <w:rPr>
                <w:rFonts w:ascii="Times New Roman" w:hAnsi="Times New Roman" w:cs="Times New Roman"/>
              </w:rPr>
              <w:t>Освобождения от налогообложения инвалидов, имеющих I и II группу инвалидности</w:t>
            </w:r>
          </w:p>
          <w:p w:rsidR="00EC4DAB" w:rsidRPr="00E30A7B" w:rsidRDefault="00EC4DAB" w:rsidP="00E27AD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DAB" w:rsidRPr="00E30A7B" w:rsidRDefault="00433E22" w:rsidP="00E27A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DAB" w:rsidRPr="00E30A7B" w:rsidRDefault="00EC4DAB" w:rsidP="00E27A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4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4DAB" w:rsidRPr="00E30A7B" w:rsidRDefault="00433E22" w:rsidP="00E27A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C4DAB" w:rsidRPr="00E30A7B" w:rsidTr="00E27AD3">
        <w:trPr>
          <w:gridBefore w:val="1"/>
          <w:wBefore w:w="10" w:type="dxa"/>
          <w:trHeight w:hRule="exact" w:val="70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DAB" w:rsidRPr="00E30A7B" w:rsidRDefault="00EC4DAB" w:rsidP="00E27AD3">
            <w:pPr>
              <w:jc w:val="both"/>
              <w:rPr>
                <w:rFonts w:ascii="Times New Roman" w:hAnsi="Times New Roman" w:cs="Times New Roman"/>
              </w:rPr>
            </w:pPr>
            <w:r w:rsidRPr="00E30A7B">
              <w:rPr>
                <w:rFonts w:ascii="Times New Roman" w:hAnsi="Times New Roman" w:cs="Times New Roman"/>
              </w:rPr>
              <w:lastRenderedPageBreak/>
              <w:t>1.3.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DAB" w:rsidRPr="0015656C" w:rsidRDefault="00EC4DAB" w:rsidP="00E27AD3">
            <w:pPr>
              <w:widowControl/>
              <w:ind w:firstLine="540"/>
              <w:jc w:val="both"/>
              <w:rPr>
                <w:rFonts w:ascii="Times New Roman" w:hAnsi="Times New Roman" w:cs="Times New Roman"/>
              </w:rPr>
            </w:pPr>
            <w:r w:rsidRPr="0015656C">
              <w:rPr>
                <w:rFonts w:ascii="Times New Roman" w:hAnsi="Times New Roman" w:cs="Times New Roman"/>
              </w:rPr>
              <w:t>Освобождения от налогообложения участни</w:t>
            </w:r>
            <w:r>
              <w:rPr>
                <w:rFonts w:ascii="Times New Roman" w:hAnsi="Times New Roman" w:cs="Times New Roman"/>
              </w:rPr>
              <w:t>ков Великой Отечественной войны</w:t>
            </w:r>
          </w:p>
          <w:p w:rsidR="00EC4DAB" w:rsidRPr="00E30A7B" w:rsidRDefault="00EC4DAB" w:rsidP="00E27AD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DAB" w:rsidRPr="00E30A7B" w:rsidRDefault="00EC4DAB" w:rsidP="00E27A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DAB" w:rsidRPr="00E30A7B" w:rsidRDefault="00EC4DAB" w:rsidP="00E27A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4DAB" w:rsidRPr="00E30A7B" w:rsidRDefault="00EC4DAB" w:rsidP="00E27A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C4DAB" w:rsidRPr="00E30A7B" w:rsidTr="00E27AD3">
        <w:trPr>
          <w:gridBefore w:val="1"/>
          <w:wBefore w:w="10" w:type="dxa"/>
          <w:trHeight w:hRule="exact" w:val="2396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4DAB" w:rsidRPr="00E30A7B" w:rsidRDefault="00EC4DAB" w:rsidP="00E27AD3">
            <w:pPr>
              <w:jc w:val="both"/>
              <w:rPr>
                <w:rFonts w:ascii="Times New Roman" w:hAnsi="Times New Roman" w:cs="Times New Roman"/>
              </w:rPr>
            </w:pPr>
            <w:r w:rsidRPr="00E30A7B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4DAB" w:rsidRPr="0015656C" w:rsidRDefault="00EC4DAB" w:rsidP="00E27AD3">
            <w:pPr>
              <w:jc w:val="both"/>
              <w:rPr>
                <w:rFonts w:ascii="Times New Roman" w:hAnsi="Times New Roman" w:cs="Times New Roman"/>
              </w:rPr>
            </w:pPr>
            <w:r w:rsidRPr="0015656C">
              <w:rPr>
                <w:rFonts w:ascii="Times New Roman" w:hAnsi="Times New Roman" w:cs="Times New Roman"/>
              </w:rPr>
              <w:t>Освобождения от налогообложения граждан, подвергшихся воздействию радиации вследствие катастрофы на Чернобыльской АЭС и других радиационных аварий на атомных объектах гражданского или военного назначения, а также в результате испытаний, учений и иных работ, связанных с любыми видами ядерных установок, включая ядерное оружие и космическую технику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4DAB" w:rsidRPr="00E30A7B" w:rsidRDefault="00EC4DAB" w:rsidP="00E27A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4DAB" w:rsidRPr="00E30A7B" w:rsidRDefault="00EC4DAB" w:rsidP="00E27A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DAB" w:rsidRPr="00E30A7B" w:rsidRDefault="00EC4DAB" w:rsidP="00E27AD3">
            <w:pPr>
              <w:jc w:val="both"/>
              <w:rPr>
                <w:rFonts w:ascii="Times New Roman" w:hAnsi="Times New Roman" w:cs="Times New Roman"/>
              </w:rPr>
            </w:pPr>
            <w:r w:rsidRPr="00E30A7B">
              <w:rPr>
                <w:rFonts w:ascii="Times New Roman" w:hAnsi="Times New Roman" w:cs="Times New Roman"/>
              </w:rPr>
              <w:t>0</w:t>
            </w:r>
          </w:p>
        </w:tc>
      </w:tr>
      <w:tr w:rsidR="00EC4DAB" w:rsidRPr="00E30A7B" w:rsidTr="00E27AD3">
        <w:trPr>
          <w:gridAfter w:val="1"/>
          <w:wAfter w:w="35" w:type="dxa"/>
          <w:trHeight w:hRule="exact" w:val="3975"/>
          <w:jc w:val="center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DAB" w:rsidRPr="00E30A7B" w:rsidRDefault="00EC4DAB" w:rsidP="00E27AD3">
            <w:pPr>
              <w:jc w:val="both"/>
              <w:rPr>
                <w:rFonts w:ascii="Times New Roman" w:hAnsi="Times New Roman" w:cs="Times New Roman"/>
              </w:rPr>
            </w:pPr>
            <w:r w:rsidRPr="00E30A7B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DAB" w:rsidRPr="0015656C" w:rsidRDefault="00EC4DAB" w:rsidP="00E27AD3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5656C">
              <w:rPr>
                <w:rFonts w:ascii="Times New Roman" w:hAnsi="Times New Roman" w:cs="Times New Roman"/>
              </w:rPr>
              <w:t>Освобождения от налогообложения граждан Российской Федерации, проживающи</w:t>
            </w:r>
            <w:r>
              <w:rPr>
                <w:rFonts w:ascii="Times New Roman" w:hAnsi="Times New Roman" w:cs="Times New Roman"/>
              </w:rPr>
              <w:t>х</w:t>
            </w:r>
            <w:r w:rsidRPr="0015656C">
              <w:rPr>
                <w:rFonts w:ascii="Times New Roman" w:hAnsi="Times New Roman" w:cs="Times New Roman"/>
              </w:rPr>
              <w:t xml:space="preserve"> на территории Ростовской области не менее 5 лет, имеющи</w:t>
            </w:r>
            <w:r>
              <w:rPr>
                <w:rFonts w:ascii="Times New Roman" w:hAnsi="Times New Roman" w:cs="Times New Roman"/>
              </w:rPr>
              <w:t>х</w:t>
            </w:r>
            <w:r w:rsidRPr="0015656C">
              <w:rPr>
                <w:rFonts w:ascii="Times New Roman" w:hAnsi="Times New Roman" w:cs="Times New Roman"/>
              </w:rPr>
              <w:t xml:space="preserve"> трех и более несовершеннолетних детей и совместно проживающи</w:t>
            </w:r>
            <w:r>
              <w:rPr>
                <w:rFonts w:ascii="Times New Roman" w:hAnsi="Times New Roman" w:cs="Times New Roman"/>
              </w:rPr>
              <w:t>х</w:t>
            </w:r>
            <w:r w:rsidRPr="0015656C">
              <w:rPr>
                <w:rFonts w:ascii="Times New Roman" w:hAnsi="Times New Roman" w:cs="Times New Roman"/>
              </w:rPr>
              <w:t xml:space="preserve"> с ними, в том числе усыновленных (удочеренных), а также находящихся под опекой или попечительством, при условии воспитания этих детей не менее 3 лет, в отношении земельных участков, выделенных для индивидуального жилищного строительства или ведения личного подсобного</w:t>
            </w:r>
            <w:proofErr w:type="gramEnd"/>
            <w:r w:rsidRPr="0015656C">
              <w:rPr>
                <w:rFonts w:ascii="Times New Roman" w:hAnsi="Times New Roman" w:cs="Times New Roman"/>
              </w:rPr>
              <w:t xml:space="preserve"> хозяйства, в соответствии с Областным законом Ростовской области от 22.07.2003 №19-ЗС «О регулировании земельных отношений в Ростовской области»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DAB" w:rsidRPr="00E30A7B" w:rsidRDefault="00EC4DAB" w:rsidP="00E27A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DAB" w:rsidRPr="00E30A7B" w:rsidRDefault="00433E22" w:rsidP="00E27A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4DAB" w:rsidRPr="00E30A7B" w:rsidRDefault="00EC4DAB" w:rsidP="00E27AD3">
            <w:pPr>
              <w:jc w:val="both"/>
              <w:rPr>
                <w:rFonts w:ascii="Times New Roman" w:hAnsi="Times New Roman" w:cs="Times New Roman"/>
              </w:rPr>
            </w:pPr>
            <w:r w:rsidRPr="00E30A7B">
              <w:rPr>
                <w:rFonts w:ascii="Times New Roman" w:hAnsi="Times New Roman" w:cs="Times New Roman"/>
              </w:rPr>
              <w:t>0</w:t>
            </w:r>
          </w:p>
        </w:tc>
      </w:tr>
      <w:tr w:rsidR="00EC4DAB" w:rsidRPr="00E30A7B" w:rsidTr="00E27AD3">
        <w:trPr>
          <w:gridAfter w:val="2"/>
          <w:wAfter w:w="71" w:type="dxa"/>
          <w:trHeight w:hRule="exact" w:val="1565"/>
          <w:jc w:val="center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DAB" w:rsidRPr="00E30A7B" w:rsidRDefault="00EC4DAB" w:rsidP="00E27A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DAB" w:rsidRPr="0015656C" w:rsidRDefault="00EC4DAB" w:rsidP="00E27AD3">
            <w:pPr>
              <w:jc w:val="both"/>
              <w:rPr>
                <w:rFonts w:ascii="Times New Roman" w:hAnsi="Times New Roman" w:cs="Times New Roman"/>
              </w:rPr>
            </w:pPr>
            <w:r w:rsidRPr="0015656C">
              <w:rPr>
                <w:rFonts w:ascii="Times New Roman" w:hAnsi="Times New Roman" w:cs="Times New Roman"/>
              </w:rPr>
              <w:t xml:space="preserve">Освобождения от налогообложения инвалидов с детства, а также граждан Российской Федерации, проживающих на территории </w:t>
            </w:r>
            <w:proofErr w:type="spellStart"/>
            <w:r>
              <w:rPr>
                <w:rFonts w:ascii="Times New Roman" w:hAnsi="Times New Roman" w:cs="Times New Roman"/>
              </w:rPr>
              <w:t>Калитвенского</w:t>
            </w:r>
            <w:proofErr w:type="spellEnd"/>
            <w:r w:rsidRPr="0015656C">
              <w:rPr>
                <w:rFonts w:ascii="Times New Roman" w:hAnsi="Times New Roman" w:cs="Times New Roman"/>
              </w:rPr>
              <w:t xml:space="preserve"> сельского поселения Каменского района и имеющих в составе семьи ребенка-инвалида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DAB" w:rsidRDefault="00433E22" w:rsidP="00E27A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DAB" w:rsidRDefault="00EC4DAB" w:rsidP="00E27A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4DAB" w:rsidRDefault="00EC4DAB" w:rsidP="00E27A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C4DAB" w:rsidRPr="00E30A7B" w:rsidTr="0090156D">
        <w:trPr>
          <w:gridAfter w:val="2"/>
          <w:wAfter w:w="71" w:type="dxa"/>
          <w:trHeight w:hRule="exact" w:val="1843"/>
          <w:jc w:val="center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DAB" w:rsidRDefault="00EC4DAB" w:rsidP="00E27A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DAB" w:rsidRPr="0015656C" w:rsidRDefault="00EC4DAB" w:rsidP="00E27A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Освобождение от налогообложения собственников </w:t>
            </w:r>
            <w:r w:rsidRPr="003B5B54">
              <w:rPr>
                <w:rFonts w:ascii="Times New Roman" w:hAnsi="Times New Roman" w:cs="Times New Roman"/>
              </w:rPr>
              <w:t xml:space="preserve"> гостиниц и иных имущественных комплексов, используемых для временного размещения и обеспечения временного прожива</w:t>
            </w:r>
            <w:r>
              <w:rPr>
                <w:rFonts w:ascii="Times New Roman" w:hAnsi="Times New Roman" w:cs="Times New Roman"/>
              </w:rPr>
              <w:t xml:space="preserve">ния физических лиц, собственников </w:t>
            </w:r>
            <w:r w:rsidRPr="003B5B54">
              <w:rPr>
                <w:rFonts w:ascii="Times New Roman" w:hAnsi="Times New Roman" w:cs="Times New Roman"/>
              </w:rPr>
              <w:t xml:space="preserve"> торговых центров и торгово-развлекательных комплексов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DAB" w:rsidRDefault="00EC4DAB" w:rsidP="00E27A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DAB" w:rsidRDefault="00EC4DAB" w:rsidP="00E27A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4DAB" w:rsidRDefault="00EC4DAB" w:rsidP="00E27A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C4DAB" w:rsidRPr="00E30A7B" w:rsidTr="0090156D">
        <w:trPr>
          <w:gridAfter w:val="2"/>
          <w:wAfter w:w="71" w:type="dxa"/>
          <w:trHeight w:hRule="exact" w:val="706"/>
          <w:jc w:val="center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DAB" w:rsidRPr="00E30A7B" w:rsidRDefault="00EC4DAB" w:rsidP="00E27AD3">
            <w:pPr>
              <w:jc w:val="both"/>
              <w:rPr>
                <w:rFonts w:ascii="Times New Roman" w:hAnsi="Times New Roman" w:cs="Times New Roman"/>
              </w:rPr>
            </w:pPr>
            <w:r w:rsidRPr="00E30A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DAB" w:rsidRPr="00E30A7B" w:rsidRDefault="00EC4DAB" w:rsidP="00E27AD3">
            <w:pPr>
              <w:jc w:val="both"/>
              <w:rPr>
                <w:rFonts w:ascii="Times New Roman" w:hAnsi="Times New Roman" w:cs="Times New Roman"/>
              </w:rPr>
            </w:pPr>
            <w:r w:rsidRPr="00E30A7B">
              <w:rPr>
                <w:rFonts w:ascii="Times New Roman" w:hAnsi="Times New Roman" w:cs="Times New Roman"/>
              </w:rPr>
              <w:t>Численность налогоплательщиков, воспользовавшихся льготой, ед.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DAB" w:rsidRPr="00E30A7B" w:rsidRDefault="00433E22" w:rsidP="00E27A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DAB" w:rsidRPr="00E30A7B" w:rsidRDefault="00EC4DAB" w:rsidP="00E27A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4DAB" w:rsidRPr="00E30A7B" w:rsidRDefault="00433E22" w:rsidP="00E27A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C4DAB" w:rsidRPr="00E30A7B" w:rsidTr="00E27AD3">
        <w:trPr>
          <w:gridAfter w:val="2"/>
          <w:wAfter w:w="71" w:type="dxa"/>
          <w:trHeight w:hRule="exact" w:val="274"/>
          <w:jc w:val="center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4DAB" w:rsidRPr="00E30A7B" w:rsidRDefault="00EC4DAB" w:rsidP="00E27AD3">
            <w:pPr>
              <w:jc w:val="both"/>
              <w:rPr>
                <w:rFonts w:ascii="Times New Roman" w:hAnsi="Times New Roman" w:cs="Times New Roman"/>
              </w:rPr>
            </w:pPr>
            <w:r w:rsidRPr="00E30A7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4DAB" w:rsidRPr="00E30A7B" w:rsidRDefault="00EC4DAB" w:rsidP="00E27AD3">
            <w:pPr>
              <w:jc w:val="both"/>
              <w:rPr>
                <w:rFonts w:ascii="Times New Roman" w:hAnsi="Times New Roman" w:cs="Times New Roman"/>
              </w:rPr>
            </w:pPr>
            <w:r w:rsidRPr="00E30A7B">
              <w:rPr>
                <w:rFonts w:ascii="Times New Roman" w:hAnsi="Times New Roman" w:cs="Times New Roman"/>
              </w:rPr>
              <w:t>Общее количество налогоплательщиков, ед.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4DAB" w:rsidRPr="00E30A7B" w:rsidRDefault="00433E22" w:rsidP="00E27A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4DAB" w:rsidRPr="00E30A7B" w:rsidRDefault="00433E22" w:rsidP="00E27A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1017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DAB" w:rsidRPr="00E30A7B" w:rsidRDefault="0090156D" w:rsidP="00E27A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100,7</w:t>
            </w:r>
          </w:p>
        </w:tc>
      </w:tr>
    </w:tbl>
    <w:p w:rsidR="00EC4DAB" w:rsidRDefault="00EC4DAB" w:rsidP="00EC4D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4DAB" w:rsidRPr="00D02805" w:rsidRDefault="00EC4DAB" w:rsidP="00EC4DA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02805">
        <w:rPr>
          <w:rFonts w:ascii="Times New Roman" w:hAnsi="Times New Roman" w:cs="Times New Roman"/>
          <w:b/>
          <w:sz w:val="28"/>
          <w:szCs w:val="28"/>
        </w:rPr>
        <w:t>2.1 Оценка эффективности налоговых расходов по земельному налогу в отношении лиц, относящихся к социально незащищенным группам населения</w:t>
      </w:r>
    </w:p>
    <w:p w:rsidR="00EC4DAB" w:rsidRPr="00D02805" w:rsidRDefault="00EC4DAB" w:rsidP="00EC4DA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4DAB" w:rsidRPr="000C17CB" w:rsidRDefault="00EC4DAB" w:rsidP="00EC4D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0C17CB">
        <w:rPr>
          <w:rFonts w:ascii="Times New Roman" w:hAnsi="Times New Roman" w:cs="Times New Roman"/>
          <w:sz w:val="28"/>
          <w:szCs w:val="28"/>
        </w:rPr>
        <w:t xml:space="preserve">В соответствии с решением Собрания Депутатов </w:t>
      </w:r>
      <w:proofErr w:type="spellStart"/>
      <w:r w:rsidRPr="000C17CB">
        <w:rPr>
          <w:rFonts w:ascii="Times New Roman" w:hAnsi="Times New Roman" w:cs="Times New Roman"/>
          <w:sz w:val="28"/>
          <w:szCs w:val="28"/>
        </w:rPr>
        <w:t>Калитвенского</w:t>
      </w:r>
      <w:proofErr w:type="spellEnd"/>
      <w:r w:rsidRPr="000C17CB">
        <w:rPr>
          <w:rFonts w:ascii="Times New Roman" w:hAnsi="Times New Roman" w:cs="Times New Roman"/>
          <w:sz w:val="28"/>
          <w:szCs w:val="28"/>
        </w:rPr>
        <w:t xml:space="preserve"> сельского поселения от 22.11.2010 №72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C17CB">
        <w:rPr>
          <w:rFonts w:ascii="Times New Roman" w:hAnsi="Times New Roman" w:cs="Times New Roman"/>
          <w:sz w:val="28"/>
          <w:szCs w:val="28"/>
        </w:rPr>
        <w:t xml:space="preserve"> и внесенными в него изменениями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C17CB">
        <w:rPr>
          <w:rFonts w:ascii="Times New Roman" w:hAnsi="Times New Roman" w:cs="Times New Roman"/>
          <w:sz w:val="28"/>
          <w:szCs w:val="28"/>
        </w:rPr>
        <w:t xml:space="preserve">  льготы по земельному налогу в виде освобождения от налогообложения за земельные участки, занятые гаражами, жилищным фондом, предоставленные для индивидуального жилищного строительства, для ведения личного подсобного хозяйства, садоводства и огородничества или животноводства</w:t>
      </w:r>
      <w:r>
        <w:rPr>
          <w:rFonts w:ascii="Times New Roman" w:hAnsi="Times New Roman" w:cs="Times New Roman"/>
          <w:sz w:val="28"/>
          <w:szCs w:val="28"/>
        </w:rPr>
        <w:t xml:space="preserve"> установлены</w:t>
      </w:r>
      <w:r w:rsidRPr="000C17CB">
        <w:rPr>
          <w:rFonts w:ascii="Times New Roman" w:hAnsi="Times New Roman" w:cs="Times New Roman"/>
          <w:sz w:val="28"/>
          <w:szCs w:val="28"/>
        </w:rPr>
        <w:t xml:space="preserve"> для следующих категорий </w:t>
      </w:r>
      <w:r w:rsidRPr="000C17CB">
        <w:rPr>
          <w:rFonts w:ascii="Times New Roman" w:hAnsi="Times New Roman" w:cs="Times New Roman"/>
          <w:sz w:val="28"/>
          <w:szCs w:val="28"/>
        </w:rPr>
        <w:lastRenderedPageBreak/>
        <w:t>граждан:</w:t>
      </w:r>
      <w:proofErr w:type="gramEnd"/>
    </w:p>
    <w:p w:rsidR="00EC4DAB" w:rsidRDefault="00EC4DAB" w:rsidP="00EC4DAB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-</w:t>
      </w:r>
      <w:r w:rsidRPr="00E96809">
        <w:rPr>
          <w:rFonts w:ascii="Times New Roman" w:hAnsi="Times New Roman" w:cs="Times New Roman"/>
        </w:rPr>
        <w:t xml:space="preserve"> </w:t>
      </w:r>
      <w:r w:rsidRPr="00E96809">
        <w:rPr>
          <w:rFonts w:ascii="Times New Roman" w:hAnsi="Times New Roman" w:cs="Times New Roman"/>
          <w:sz w:val="28"/>
          <w:szCs w:val="28"/>
        </w:rPr>
        <w:t>Героев Советского Союза, Героев Российской Федерации, Героев  Социалистического труда, полных кавалеров ордена Славы, Трудовой Славы и «За службу Родине в вооруженных силах СССР»;</w:t>
      </w:r>
    </w:p>
    <w:p w:rsidR="00EC4DAB" w:rsidRPr="0015656C" w:rsidRDefault="00EC4DAB" w:rsidP="00EC4DAB">
      <w:pPr>
        <w:widowControl/>
        <w:ind w:firstLine="540"/>
        <w:jc w:val="both"/>
        <w:rPr>
          <w:rFonts w:ascii="Times New Roman" w:hAnsi="Times New Roman" w:cs="Times New Roman"/>
        </w:rPr>
      </w:pPr>
      <w:r w:rsidRPr="00E96809">
        <w:rPr>
          <w:rFonts w:ascii="Times New Roman" w:hAnsi="Times New Roman" w:cs="Times New Roman"/>
          <w:sz w:val="28"/>
          <w:szCs w:val="28"/>
        </w:rPr>
        <w:tab/>
        <w:t>- инвалидов, имеющих I и II группу инвалидности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C4DAB" w:rsidRPr="0015656C" w:rsidRDefault="00EC4DAB" w:rsidP="00EC4DAB">
      <w:pPr>
        <w:widowControl/>
        <w:ind w:firstLine="540"/>
        <w:jc w:val="both"/>
        <w:rPr>
          <w:rFonts w:ascii="Times New Roman" w:hAnsi="Times New Roman" w:cs="Times New Roman"/>
        </w:rPr>
      </w:pPr>
      <w:r w:rsidRPr="00E96809">
        <w:rPr>
          <w:rFonts w:ascii="Times New Roman" w:hAnsi="Times New Roman" w:cs="Times New Roman"/>
          <w:sz w:val="28"/>
          <w:szCs w:val="28"/>
        </w:rPr>
        <w:tab/>
        <w:t>- участников Великой Отечественной войны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C4DAB" w:rsidRDefault="00EC4DAB" w:rsidP="00EC4DAB">
      <w:pPr>
        <w:jc w:val="both"/>
        <w:rPr>
          <w:rFonts w:ascii="Times New Roman" w:hAnsi="Times New Roman" w:cs="Times New Roman"/>
          <w:sz w:val="28"/>
          <w:szCs w:val="28"/>
        </w:rPr>
      </w:pPr>
      <w:r w:rsidRPr="00E96809">
        <w:rPr>
          <w:rFonts w:ascii="Times New Roman" w:hAnsi="Times New Roman" w:cs="Times New Roman"/>
          <w:sz w:val="28"/>
          <w:szCs w:val="28"/>
        </w:rPr>
        <w:tab/>
        <w:t>- граждан, подвергшихся воздействию радиации вследствие катастрофы на Чернобыльской АЭС и других радиационных аварий на атомных объектах гражданского или военного назначения, а также в результате испытаний, учений и иных работ, связанных с любыми видами ядерных установок, включая ядерное оружие и космическую технику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C4DAB" w:rsidRDefault="00EC4DAB" w:rsidP="00EC4D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proofErr w:type="gramStart"/>
      <w:r w:rsidRPr="00E96809">
        <w:rPr>
          <w:rFonts w:ascii="Times New Roman" w:hAnsi="Times New Roman" w:cs="Times New Roman"/>
          <w:sz w:val="28"/>
          <w:szCs w:val="28"/>
        </w:rPr>
        <w:t>- граждан Российской Федерации, проживающих на территории Ростовской области не менее 5 лет, имеющих трех и более несовершеннолетних детей и совместно проживающих с ними, в том числе усыновленных (удочеренных), а также находящихся под опекой или попечительством, при условии воспитания этих детей не менее 3 лет, в отношении земельных участков, выделенных для индивидуального жилищного строительства или ведения личного подсобного хозяйства, в соответствии</w:t>
      </w:r>
      <w:proofErr w:type="gramEnd"/>
      <w:r w:rsidRPr="00E96809">
        <w:rPr>
          <w:rFonts w:ascii="Times New Roman" w:hAnsi="Times New Roman" w:cs="Times New Roman"/>
          <w:sz w:val="28"/>
          <w:szCs w:val="28"/>
        </w:rPr>
        <w:t xml:space="preserve"> с Областным законом Ростовской области от 22.07.2003 №19-ЗС «О регулировании земельных отношений в Ростовской области»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C4DAB" w:rsidRDefault="00EC4DAB" w:rsidP="00EC4D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96809">
        <w:rPr>
          <w:rFonts w:ascii="Times New Roman" w:hAnsi="Times New Roman" w:cs="Times New Roman"/>
          <w:sz w:val="28"/>
          <w:szCs w:val="28"/>
        </w:rPr>
        <w:t xml:space="preserve">- инвалидов с детства, а также граждан Российской Федерации, проживающих на территории </w:t>
      </w:r>
      <w:proofErr w:type="spellStart"/>
      <w:r w:rsidRPr="00E96809">
        <w:rPr>
          <w:rFonts w:ascii="Times New Roman" w:hAnsi="Times New Roman" w:cs="Times New Roman"/>
          <w:sz w:val="28"/>
          <w:szCs w:val="28"/>
        </w:rPr>
        <w:t>Калитвенского</w:t>
      </w:r>
      <w:proofErr w:type="spellEnd"/>
      <w:r w:rsidRPr="00E96809">
        <w:rPr>
          <w:rFonts w:ascii="Times New Roman" w:hAnsi="Times New Roman" w:cs="Times New Roman"/>
          <w:sz w:val="28"/>
          <w:szCs w:val="28"/>
        </w:rPr>
        <w:t xml:space="preserve"> сельского поселения Каменского района и имеющих в составе семьи ребенка-инвалида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EC4DAB" w:rsidRPr="00DF5C1E" w:rsidRDefault="00EC4DAB" w:rsidP="00EC4DAB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Pr="00DF5C1E">
        <w:rPr>
          <w:rFonts w:ascii="Times New Roman" w:eastAsia="Times New Roman" w:hAnsi="Times New Roman" w:cs="Times New Roman"/>
          <w:color w:val="auto"/>
          <w:sz w:val="28"/>
          <w:szCs w:val="28"/>
        </w:rPr>
        <w:t>собственников гостиниц и иных имущественных комплексов, используемых для временного размещения и обеспечения временного проживания физических лиц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собственников </w:t>
      </w:r>
      <w:r w:rsidRPr="00DF5C1E">
        <w:rPr>
          <w:rFonts w:ascii="Times New Roman" w:hAnsi="Times New Roman" w:cs="Times New Roman"/>
          <w:sz w:val="28"/>
          <w:szCs w:val="28"/>
        </w:rPr>
        <w:t>торговых центров и торгово-развлекательных комплексов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4DAB" w:rsidRPr="000C17CB" w:rsidRDefault="00EC4DAB" w:rsidP="00EC4D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C17CB">
        <w:rPr>
          <w:rFonts w:ascii="Times New Roman" w:hAnsi="Times New Roman" w:cs="Times New Roman"/>
          <w:sz w:val="28"/>
          <w:szCs w:val="28"/>
        </w:rPr>
        <w:t>Предоставленная налоговая льгота по земельному налогу относится к социальным налоговым расходам.</w:t>
      </w:r>
    </w:p>
    <w:p w:rsidR="00EC4DAB" w:rsidRPr="000C17CB" w:rsidRDefault="00EC4DAB" w:rsidP="00EC4D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C17CB">
        <w:rPr>
          <w:rFonts w:ascii="Times New Roman" w:hAnsi="Times New Roman" w:cs="Times New Roman"/>
          <w:sz w:val="28"/>
          <w:szCs w:val="28"/>
        </w:rPr>
        <w:t>Целью налогового расхода является социальная поддержка населения.</w:t>
      </w:r>
    </w:p>
    <w:p w:rsidR="00EC4DAB" w:rsidRPr="000C17CB" w:rsidRDefault="00EC4DAB" w:rsidP="00EC4D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C17CB">
        <w:rPr>
          <w:rFonts w:ascii="Times New Roman" w:hAnsi="Times New Roman" w:cs="Times New Roman"/>
          <w:sz w:val="28"/>
          <w:szCs w:val="28"/>
        </w:rPr>
        <w:t>Применение налогового расхода способствуют снижению налогового бремени населения, повышению уровня и качества жизни граждан, снижению социального неравенства, что соответствует направлению социально</w:t>
      </w:r>
      <w:r w:rsidRPr="000C17CB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-</w:t>
      </w:r>
      <w:r w:rsidRPr="000C17CB">
        <w:rPr>
          <w:rFonts w:ascii="Times New Roman" w:hAnsi="Times New Roman" w:cs="Times New Roman"/>
          <w:sz w:val="28"/>
          <w:szCs w:val="28"/>
        </w:rPr>
        <w:t>экономической политики муниципального образования.</w:t>
      </w:r>
    </w:p>
    <w:p w:rsidR="00EC4DAB" w:rsidRPr="000C17CB" w:rsidRDefault="00EC4DAB" w:rsidP="00EC4D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C17CB">
        <w:rPr>
          <w:rFonts w:ascii="Times New Roman" w:hAnsi="Times New Roman" w:cs="Times New Roman"/>
          <w:sz w:val="28"/>
          <w:szCs w:val="28"/>
        </w:rPr>
        <w:t>Предоставление данного вида льгот носит заявительный характер.</w:t>
      </w:r>
    </w:p>
    <w:p w:rsidR="00EC4DAB" w:rsidRDefault="00EC4DAB" w:rsidP="00EC4D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C17CB">
        <w:rPr>
          <w:rFonts w:ascii="Times New Roman" w:hAnsi="Times New Roman" w:cs="Times New Roman"/>
          <w:sz w:val="28"/>
          <w:szCs w:val="28"/>
        </w:rPr>
        <w:t>Востребованность налоговой льготы определяется соотношением численности плательщиков, воспользовавшихся правом на льготы, и общей численности плательщиков, и за период 2017-2019 гг. составила:</w:t>
      </w:r>
    </w:p>
    <w:p w:rsidR="0090156D" w:rsidRDefault="0090156D" w:rsidP="00EC4D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156D" w:rsidRDefault="0090156D" w:rsidP="00EC4D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156D" w:rsidRDefault="0090156D" w:rsidP="00EC4D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156D" w:rsidRDefault="0090156D" w:rsidP="00EC4D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156D" w:rsidRDefault="0090156D" w:rsidP="00EC4D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156D" w:rsidRDefault="0090156D" w:rsidP="00EC4D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4DAB" w:rsidRPr="000C17CB" w:rsidRDefault="00EC4DAB" w:rsidP="00EC4DAB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66"/>
        <w:gridCol w:w="1982"/>
        <w:gridCol w:w="1992"/>
        <w:gridCol w:w="1992"/>
      </w:tblGrid>
      <w:tr w:rsidR="00EC4DAB" w:rsidRPr="000C17CB" w:rsidTr="00E27AD3">
        <w:trPr>
          <w:trHeight w:hRule="exact" w:val="317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DAB" w:rsidRPr="00820455" w:rsidRDefault="00EC4DAB" w:rsidP="00E27AD3">
            <w:pPr>
              <w:jc w:val="both"/>
              <w:rPr>
                <w:rFonts w:ascii="Times New Roman" w:hAnsi="Times New Roman" w:cs="Times New Roman"/>
              </w:rPr>
            </w:pPr>
            <w:r w:rsidRPr="00820455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DAB" w:rsidRPr="00820455" w:rsidRDefault="0090156D" w:rsidP="00E27A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4DAB" w:rsidRPr="00820455" w:rsidRDefault="0090156D" w:rsidP="00E27A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4DAB" w:rsidRPr="00820455" w:rsidRDefault="0090156D" w:rsidP="00E27A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</w:tr>
      <w:tr w:rsidR="00EC4DAB" w:rsidRPr="000C17CB" w:rsidTr="00E27AD3">
        <w:trPr>
          <w:trHeight w:hRule="exact" w:val="768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DAB" w:rsidRPr="00820455" w:rsidRDefault="00EC4DAB" w:rsidP="00E27AD3">
            <w:pPr>
              <w:jc w:val="both"/>
              <w:rPr>
                <w:rFonts w:ascii="Times New Roman" w:hAnsi="Times New Roman" w:cs="Times New Roman"/>
              </w:rPr>
            </w:pPr>
            <w:r w:rsidRPr="00820455">
              <w:rPr>
                <w:rFonts w:ascii="Times New Roman" w:hAnsi="Times New Roman" w:cs="Times New Roman"/>
              </w:rPr>
              <w:t>Численность плательщиков, воспользовавшихся правом на льготы, чел.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DAB" w:rsidRPr="00820455" w:rsidRDefault="0090156D" w:rsidP="00E27A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4DAB" w:rsidRPr="00820455" w:rsidRDefault="0090156D" w:rsidP="00E27A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4DAB" w:rsidRPr="00820455" w:rsidRDefault="0090156D" w:rsidP="00E27A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</w:tr>
      <w:tr w:rsidR="00EC4DAB" w:rsidRPr="000C17CB" w:rsidTr="00E27AD3">
        <w:trPr>
          <w:trHeight w:hRule="exact" w:val="610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DAB" w:rsidRPr="00820455" w:rsidRDefault="00EC4DAB" w:rsidP="00E27AD3">
            <w:pPr>
              <w:jc w:val="both"/>
              <w:rPr>
                <w:rFonts w:ascii="Times New Roman" w:hAnsi="Times New Roman" w:cs="Times New Roman"/>
              </w:rPr>
            </w:pPr>
            <w:r w:rsidRPr="00820455">
              <w:rPr>
                <w:rFonts w:ascii="Times New Roman" w:hAnsi="Times New Roman" w:cs="Times New Roman"/>
              </w:rPr>
              <w:lastRenderedPageBreak/>
              <w:t>Общая численность плательщиков, чел.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DAB" w:rsidRPr="00820455" w:rsidRDefault="0090156D" w:rsidP="00E27A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4DAB" w:rsidRPr="00820455" w:rsidRDefault="0090156D" w:rsidP="00E27A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4DAB" w:rsidRPr="00820455" w:rsidRDefault="00E605EB" w:rsidP="00E27A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1017</w:t>
            </w:r>
          </w:p>
        </w:tc>
      </w:tr>
      <w:tr w:rsidR="00EC4DAB" w:rsidRPr="000C17CB" w:rsidTr="00E27AD3">
        <w:trPr>
          <w:trHeight w:hRule="exact" w:val="374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4DAB" w:rsidRPr="00820455" w:rsidRDefault="00EC4DAB" w:rsidP="00E27AD3">
            <w:pPr>
              <w:jc w:val="both"/>
              <w:rPr>
                <w:rFonts w:ascii="Times New Roman" w:hAnsi="Times New Roman" w:cs="Times New Roman"/>
              </w:rPr>
            </w:pPr>
            <w:r w:rsidRPr="00820455">
              <w:rPr>
                <w:rFonts w:ascii="Times New Roman" w:hAnsi="Times New Roman" w:cs="Times New Roman"/>
              </w:rPr>
              <w:t>Востребованность, %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4DAB" w:rsidRPr="00820455" w:rsidRDefault="00E605EB" w:rsidP="00E27A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5,8</w:t>
            </w:r>
            <w:r w:rsidR="00EC4DAB" w:rsidRPr="0082045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DAB" w:rsidRPr="00820455" w:rsidRDefault="00E605EB" w:rsidP="00E27A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  <w:r w:rsidR="00EC4DAB" w:rsidRPr="0082045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DAB" w:rsidRPr="00820455" w:rsidRDefault="00E605EB" w:rsidP="00E27A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  <w:r w:rsidR="00EC4DAB">
              <w:rPr>
                <w:rFonts w:ascii="Times New Roman" w:hAnsi="Times New Roman" w:cs="Times New Roman"/>
              </w:rPr>
              <w:t xml:space="preserve"> %</w:t>
            </w:r>
          </w:p>
        </w:tc>
      </w:tr>
    </w:tbl>
    <w:p w:rsidR="00EC4DAB" w:rsidRPr="000C17CB" w:rsidRDefault="00EC4DAB" w:rsidP="00EC4D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4DAB" w:rsidRDefault="00EC4DAB" w:rsidP="00EC4D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C17CB">
        <w:rPr>
          <w:rFonts w:ascii="Times New Roman" w:hAnsi="Times New Roman" w:cs="Times New Roman"/>
          <w:sz w:val="28"/>
          <w:szCs w:val="28"/>
        </w:rPr>
        <w:t>Общая сумма предоставленных</w:t>
      </w:r>
      <w:r w:rsidR="00E605EB">
        <w:rPr>
          <w:rFonts w:ascii="Times New Roman" w:hAnsi="Times New Roman" w:cs="Times New Roman"/>
          <w:sz w:val="28"/>
          <w:szCs w:val="28"/>
        </w:rPr>
        <w:t xml:space="preserve"> льгот за 2021 год составила 35</w:t>
      </w:r>
      <w:r w:rsidRPr="000C17CB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C17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что не превышает уровня предыдущего периода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EC4DAB" w:rsidRPr="00564C79" w:rsidRDefault="00EC4DAB" w:rsidP="00EC4D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64C79">
        <w:rPr>
          <w:rFonts w:ascii="Times New Roman" w:hAnsi="Times New Roman" w:cs="Times New Roman"/>
          <w:sz w:val="28"/>
          <w:szCs w:val="28"/>
        </w:rPr>
        <w:t xml:space="preserve">Решением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Калитвенс</w:t>
      </w:r>
      <w:r w:rsidRPr="00564C79"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 w:rsidRPr="00564C79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564C79">
        <w:rPr>
          <w:rFonts w:ascii="Times New Roman" w:hAnsi="Times New Roman" w:cs="Times New Roman"/>
          <w:sz w:val="28"/>
          <w:szCs w:val="28"/>
        </w:rPr>
        <w:t xml:space="preserve"> ноября 2017 года № 4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64C79">
        <w:rPr>
          <w:rFonts w:ascii="Times New Roman" w:hAnsi="Times New Roman" w:cs="Times New Roman"/>
          <w:sz w:val="28"/>
          <w:szCs w:val="28"/>
        </w:rPr>
        <w:t xml:space="preserve"> « «О налоге на имущество физических лиц» установлена налоговая льгота на имущество физических лиц для  граждан Российской Федерации, проживающих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Калитвен</w:t>
      </w:r>
      <w:r w:rsidRPr="00564C79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564C79">
        <w:rPr>
          <w:rFonts w:ascii="Times New Roman" w:hAnsi="Times New Roman" w:cs="Times New Roman"/>
          <w:sz w:val="28"/>
          <w:szCs w:val="28"/>
        </w:rPr>
        <w:t xml:space="preserve"> сельского поселения и имеющих в составе семьи ребенка-инвалида.</w:t>
      </w:r>
    </w:p>
    <w:p w:rsidR="00EC4DAB" w:rsidRPr="000C17CB" w:rsidRDefault="00EC4DAB" w:rsidP="00EC4DAB">
      <w:pPr>
        <w:ind w:firstLine="1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64C79">
        <w:rPr>
          <w:rFonts w:ascii="Times New Roman" w:hAnsi="Times New Roman" w:cs="Times New Roman"/>
          <w:sz w:val="28"/>
          <w:szCs w:val="28"/>
        </w:rPr>
        <w:t>По данным МРИФНС России №</w:t>
      </w:r>
      <w:r w:rsidR="00E605EB">
        <w:rPr>
          <w:rFonts w:ascii="Times New Roman" w:hAnsi="Times New Roman" w:cs="Times New Roman"/>
          <w:sz w:val="28"/>
          <w:szCs w:val="28"/>
        </w:rPr>
        <w:t>21 по Ростовской области за 2021</w:t>
      </w:r>
      <w:r w:rsidRPr="00564C79">
        <w:rPr>
          <w:rFonts w:ascii="Times New Roman" w:hAnsi="Times New Roman" w:cs="Times New Roman"/>
          <w:sz w:val="28"/>
          <w:szCs w:val="28"/>
        </w:rPr>
        <w:t xml:space="preserve"> год  льготы по налогу на имущество </w:t>
      </w:r>
      <w:r w:rsidR="00E605EB">
        <w:rPr>
          <w:rFonts w:ascii="Times New Roman" w:hAnsi="Times New Roman" w:cs="Times New Roman"/>
          <w:sz w:val="28"/>
          <w:szCs w:val="28"/>
        </w:rPr>
        <w:t xml:space="preserve">органом местного самоуправления </w:t>
      </w:r>
      <w:r w:rsidRPr="00564C79">
        <w:rPr>
          <w:rFonts w:ascii="Times New Roman" w:hAnsi="Times New Roman" w:cs="Times New Roman"/>
          <w:sz w:val="28"/>
          <w:szCs w:val="28"/>
        </w:rPr>
        <w:t>были предоставлены</w:t>
      </w:r>
      <w:r>
        <w:rPr>
          <w:rFonts w:ascii="Times New Roman" w:hAnsi="Times New Roman" w:cs="Times New Roman"/>
          <w:sz w:val="28"/>
          <w:szCs w:val="28"/>
        </w:rPr>
        <w:t xml:space="preserve"> 1 налогоплательщику в сумме 0,3 тыс. рублей</w:t>
      </w:r>
      <w:r w:rsidRPr="00564C7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C4DAB" w:rsidRPr="000C17CB" w:rsidRDefault="00EC4DAB" w:rsidP="00EC4D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C17CB">
        <w:rPr>
          <w:rFonts w:ascii="Times New Roman" w:hAnsi="Times New Roman" w:cs="Times New Roman"/>
          <w:sz w:val="28"/>
          <w:szCs w:val="28"/>
        </w:rPr>
        <w:t>Критерием результативности налогового расхода, в соответствии с целями социально-экономич</w:t>
      </w:r>
      <w:r>
        <w:rPr>
          <w:rFonts w:ascii="Times New Roman" w:hAnsi="Times New Roman" w:cs="Times New Roman"/>
          <w:sz w:val="28"/>
          <w:szCs w:val="28"/>
        </w:rPr>
        <w:t xml:space="preserve">еской политики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Калитвенского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C17CB">
        <w:rPr>
          <w:rFonts w:ascii="Times New Roman" w:hAnsi="Times New Roman" w:cs="Times New Roman"/>
          <w:sz w:val="28"/>
          <w:szCs w:val="28"/>
        </w:rPr>
        <w:t>, направленными на снижение налогового бремени населения и рост уровня и качества жизни граждан, является показатель повышения уровня доходов социально незащищенных групп населения.</w:t>
      </w:r>
    </w:p>
    <w:p w:rsidR="00EC4DAB" w:rsidRPr="000C17CB" w:rsidRDefault="00EC4DAB" w:rsidP="00EC4D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0C17CB">
        <w:rPr>
          <w:rFonts w:ascii="Times New Roman" w:hAnsi="Times New Roman" w:cs="Times New Roman"/>
          <w:sz w:val="28"/>
          <w:szCs w:val="28"/>
        </w:rPr>
        <w:t>Налоговые льготы по земельному налогу, предоставленные в виде полного освобождения от уплаты налога отдельным категориям налогоплательщиков, относящимся к социально незащищенным группам населения, не нос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C17CB">
        <w:rPr>
          <w:rFonts w:ascii="Times New Roman" w:hAnsi="Times New Roman" w:cs="Times New Roman"/>
          <w:sz w:val="28"/>
          <w:szCs w:val="28"/>
        </w:rPr>
        <w:t>т экономического характера и не оказыва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C17CB">
        <w:rPr>
          <w:rFonts w:ascii="Times New Roman" w:hAnsi="Times New Roman" w:cs="Times New Roman"/>
          <w:sz w:val="28"/>
          <w:szCs w:val="28"/>
        </w:rPr>
        <w:t>т отрицательного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17CB">
        <w:rPr>
          <w:rFonts w:ascii="Times New Roman" w:hAnsi="Times New Roman" w:cs="Times New Roman"/>
          <w:sz w:val="28"/>
          <w:szCs w:val="28"/>
        </w:rPr>
        <w:t>влияния на показатели достижения целей социально-экономич</w:t>
      </w:r>
      <w:r>
        <w:rPr>
          <w:rFonts w:ascii="Times New Roman" w:hAnsi="Times New Roman" w:cs="Times New Roman"/>
          <w:sz w:val="28"/>
          <w:szCs w:val="28"/>
        </w:rPr>
        <w:t xml:space="preserve">еской политики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Калитвенского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C17CB">
        <w:rPr>
          <w:rFonts w:ascii="Times New Roman" w:hAnsi="Times New Roman" w:cs="Times New Roman"/>
          <w:sz w:val="28"/>
          <w:szCs w:val="28"/>
        </w:rPr>
        <w:t>, его эффективность определяется социальной значимостью.</w:t>
      </w:r>
      <w:proofErr w:type="gramEnd"/>
    </w:p>
    <w:p w:rsidR="00EC4DAB" w:rsidRPr="000C17CB" w:rsidRDefault="00EC4DAB" w:rsidP="00EC4D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0C17CB">
        <w:rPr>
          <w:rFonts w:ascii="Times New Roman" w:hAnsi="Times New Roman" w:cs="Times New Roman"/>
          <w:sz w:val="28"/>
          <w:szCs w:val="28"/>
        </w:rPr>
        <w:t>Вывод: поскольку налоговый расход носит социальный характер, направлен на поддержку социально незащищенных групп населения, отвечает общественным интересам, способствует решению социальных задач экономич</w:t>
      </w:r>
      <w:r>
        <w:rPr>
          <w:rFonts w:ascii="Times New Roman" w:hAnsi="Times New Roman" w:cs="Times New Roman"/>
          <w:sz w:val="28"/>
          <w:szCs w:val="28"/>
        </w:rPr>
        <w:t xml:space="preserve">еской политики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Калитвенского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C17CB">
        <w:rPr>
          <w:rFonts w:ascii="Times New Roman" w:hAnsi="Times New Roman" w:cs="Times New Roman"/>
          <w:sz w:val="28"/>
          <w:szCs w:val="28"/>
        </w:rPr>
        <w:t xml:space="preserve"> по повышению уровня и качества жизни отдельных категорий граждан, является востребованным, целесообразным, не оказывает отрицательного влияния на экономич</w:t>
      </w:r>
      <w:r>
        <w:rPr>
          <w:rFonts w:ascii="Times New Roman" w:hAnsi="Times New Roman" w:cs="Times New Roman"/>
          <w:sz w:val="28"/>
          <w:szCs w:val="28"/>
        </w:rPr>
        <w:t>еское развитие поселения</w:t>
      </w:r>
      <w:r w:rsidRPr="000C17CB">
        <w:rPr>
          <w:rFonts w:ascii="Times New Roman" w:hAnsi="Times New Roman" w:cs="Times New Roman"/>
          <w:sz w:val="28"/>
          <w:szCs w:val="28"/>
        </w:rPr>
        <w:t xml:space="preserve"> и имеет положительную бюджетную эф</w:t>
      </w:r>
      <w:r w:rsidR="00E605EB">
        <w:rPr>
          <w:rFonts w:ascii="Times New Roman" w:hAnsi="Times New Roman" w:cs="Times New Roman"/>
          <w:sz w:val="28"/>
          <w:szCs w:val="28"/>
        </w:rPr>
        <w:t>фективность, его действие в 2021</w:t>
      </w:r>
      <w:r w:rsidRPr="000C17CB">
        <w:rPr>
          <w:rFonts w:ascii="Times New Roman" w:hAnsi="Times New Roman" w:cs="Times New Roman"/>
          <w:sz w:val="28"/>
          <w:szCs w:val="28"/>
        </w:rPr>
        <w:t xml:space="preserve"> году признано эффективным.</w:t>
      </w:r>
      <w:proofErr w:type="gramEnd"/>
    </w:p>
    <w:p w:rsidR="00EC4DAB" w:rsidRDefault="00EC4DAB" w:rsidP="00EC4D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C17CB">
        <w:rPr>
          <w:rFonts w:ascii="Times New Roman" w:hAnsi="Times New Roman" w:cs="Times New Roman"/>
          <w:sz w:val="28"/>
          <w:szCs w:val="28"/>
        </w:rPr>
        <w:t>Исходя из результатов проведенной оценки эффективности нало</w:t>
      </w:r>
      <w:r>
        <w:rPr>
          <w:rFonts w:ascii="Times New Roman" w:hAnsi="Times New Roman" w:cs="Times New Roman"/>
          <w:sz w:val="28"/>
          <w:szCs w:val="28"/>
        </w:rPr>
        <w:t xml:space="preserve">говых расходов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Калитвенского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C17CB">
        <w:rPr>
          <w:rFonts w:ascii="Times New Roman" w:hAnsi="Times New Roman" w:cs="Times New Roman"/>
          <w:sz w:val="28"/>
          <w:szCs w:val="28"/>
        </w:rPr>
        <w:t xml:space="preserve">, предоставляемых отдельным категориям граждан и организациям, оказывающим услуги в социальной сфере, в виде полного освобождения от уплаты земельного налога, указанные налоговые расходы признаются </w:t>
      </w:r>
      <w:proofErr w:type="gramStart"/>
      <w:r w:rsidRPr="000C17CB">
        <w:rPr>
          <w:rFonts w:ascii="Times New Roman" w:hAnsi="Times New Roman" w:cs="Times New Roman"/>
          <w:sz w:val="28"/>
          <w:szCs w:val="28"/>
        </w:rPr>
        <w:t>эффективными</w:t>
      </w:r>
      <w:proofErr w:type="gramEnd"/>
      <w:r w:rsidRPr="000C17CB">
        <w:rPr>
          <w:rFonts w:ascii="Times New Roman" w:hAnsi="Times New Roman" w:cs="Times New Roman"/>
          <w:sz w:val="28"/>
          <w:szCs w:val="28"/>
        </w:rPr>
        <w:t xml:space="preserve"> и не требующими отмены.</w:t>
      </w:r>
    </w:p>
    <w:p w:rsidR="00E605EB" w:rsidRDefault="00E605EB" w:rsidP="00EC4D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05EB" w:rsidRDefault="00E605EB" w:rsidP="00EC4D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4DAB" w:rsidRDefault="00EC4DAB" w:rsidP="00EC4D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63500" distR="63500" simplePos="0" relativeHeight="251659264" behindDoc="1" locked="0" layoutInCell="1" allowOverlap="1" wp14:anchorId="4E52E9DA" wp14:editId="5DE22F94">
                <wp:simplePos x="0" y="0"/>
                <wp:positionH relativeFrom="margin">
                  <wp:posOffset>5109210</wp:posOffset>
                </wp:positionH>
                <wp:positionV relativeFrom="paragraph">
                  <wp:posOffset>398145</wp:posOffset>
                </wp:positionV>
                <wp:extent cx="1048385" cy="165100"/>
                <wp:effectExtent l="0" t="0" r="18415" b="6350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838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4DAB" w:rsidRDefault="00EC4DAB" w:rsidP="00EC4DAB">
                            <w:pPr>
                              <w:pStyle w:val="2"/>
                              <w:shd w:val="clear" w:color="auto" w:fill="auto"/>
                              <w:spacing w:line="260" w:lineRule="exact"/>
                              <w:ind w:left="10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02.3pt;margin-top:31.35pt;width:82.55pt;height:13pt;z-index:-2516572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" filled="f" stroked="f">
                <v:textbox style="mso-fit-shape-to-text:t" inset="0,0,0,0">
                  <w:txbxContent>
                    <w:p w:rsidR="00EC4DAB" w:rsidRDefault="00EC4DAB" w:rsidP="00EC4DAB">
                      <w:pPr>
                        <w:pStyle w:val="2"/>
                        <w:shd w:val="clear" w:color="auto" w:fill="auto"/>
                        <w:spacing w:line="260" w:lineRule="exact"/>
                        <w:ind w:left="100"/>
                        <w:jc w:val="left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EC4DAB" w:rsidRPr="000C17CB" w:rsidRDefault="00EC4DAB" w:rsidP="00EC4DA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Калитвенского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</w:t>
      </w:r>
      <w:r w:rsidR="00E605EB">
        <w:rPr>
          <w:rFonts w:ascii="Times New Roman" w:hAnsi="Times New Roman" w:cs="Times New Roman"/>
          <w:sz w:val="28"/>
          <w:szCs w:val="28"/>
        </w:rPr>
        <w:t xml:space="preserve">ения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С.В.Р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азуваев</w:t>
      </w:r>
      <w:proofErr w:type="spellEnd"/>
    </w:p>
    <w:p w:rsidR="00AE672A" w:rsidRDefault="006C5CB6"/>
    <w:sectPr w:rsidR="00AE672A" w:rsidSect="00E605EB">
      <w:pgSz w:w="11906" w:h="16838"/>
      <w:pgMar w:top="1134" w:right="567" w:bottom="709" w:left="1134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6B8"/>
    <w:rsid w:val="00367F0D"/>
    <w:rsid w:val="00433E22"/>
    <w:rsid w:val="006C5CB6"/>
    <w:rsid w:val="0090156D"/>
    <w:rsid w:val="00AB46AE"/>
    <w:rsid w:val="00E605EB"/>
    <w:rsid w:val="00EC4DAB"/>
    <w:rsid w:val="00F20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C4DA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EC4DA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rsid w:val="00EC4DAB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styleId="a4">
    <w:name w:val="List Paragraph"/>
    <w:basedOn w:val="a"/>
    <w:uiPriority w:val="34"/>
    <w:qFormat/>
    <w:rsid w:val="00EC4D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C4DA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EC4DA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rsid w:val="00EC4DAB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styleId="a4">
    <w:name w:val="List Paragraph"/>
    <w:basedOn w:val="a"/>
    <w:uiPriority w:val="34"/>
    <w:qFormat/>
    <w:rsid w:val="00EC4D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1730</Words>
  <Characters>9861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2022-08-18T11:21:00Z</dcterms:created>
  <dcterms:modified xsi:type="dcterms:W3CDTF">2022-08-18T12:37:00Z</dcterms:modified>
</cp:coreProperties>
</file>