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D" w:rsidRPr="00FC7480" w:rsidRDefault="003676DD" w:rsidP="003676DD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3676DD" w:rsidRPr="00FC7480" w:rsidRDefault="003676DD" w:rsidP="003676D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3676DD" w:rsidRPr="00FC7480" w:rsidRDefault="003676DD" w:rsidP="003676D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3676DD" w:rsidRPr="00FC7480" w:rsidRDefault="003676DD" w:rsidP="003676D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3676DD" w:rsidRPr="00FC7480" w:rsidRDefault="003676DD" w:rsidP="003676D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3676DD" w:rsidRPr="00FC7480" w:rsidRDefault="003676DD" w:rsidP="003676DD">
      <w:pPr>
        <w:jc w:val="center"/>
        <w:rPr>
          <w:b/>
          <w:sz w:val="26"/>
          <w:szCs w:val="26"/>
        </w:rPr>
      </w:pPr>
    </w:p>
    <w:p w:rsidR="003676DD" w:rsidRPr="00FC7480" w:rsidRDefault="003676DD" w:rsidP="003676D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3676DD" w:rsidRPr="00FC7480" w:rsidRDefault="003676DD" w:rsidP="003676DD">
      <w:pPr>
        <w:rPr>
          <w:b/>
          <w:bCs/>
          <w:sz w:val="26"/>
          <w:szCs w:val="26"/>
        </w:rPr>
      </w:pPr>
    </w:p>
    <w:p w:rsidR="003676DD" w:rsidRDefault="003676DD" w:rsidP="003676DD">
      <w:pPr>
        <w:pStyle w:val="2"/>
        <w:spacing w:after="0" w:line="240" w:lineRule="auto"/>
        <w:rPr>
          <w:sz w:val="26"/>
          <w:szCs w:val="26"/>
        </w:rPr>
      </w:pPr>
      <w:r w:rsidRPr="00FC7480">
        <w:rPr>
          <w:sz w:val="26"/>
          <w:szCs w:val="26"/>
        </w:rPr>
        <w:t xml:space="preserve">« </w:t>
      </w:r>
      <w:r>
        <w:rPr>
          <w:sz w:val="26"/>
          <w:szCs w:val="26"/>
        </w:rPr>
        <w:t>25</w:t>
      </w:r>
      <w:r w:rsidRPr="00FC7480">
        <w:rPr>
          <w:sz w:val="26"/>
          <w:szCs w:val="26"/>
        </w:rPr>
        <w:t xml:space="preserve"> » </w:t>
      </w:r>
      <w:r>
        <w:rPr>
          <w:sz w:val="26"/>
          <w:szCs w:val="26"/>
        </w:rPr>
        <w:t>августа</w:t>
      </w:r>
      <w:r w:rsidRPr="00FC7480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C7480"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 xml:space="preserve">         </w:t>
      </w:r>
      <w:r w:rsidRPr="00FC7480">
        <w:rPr>
          <w:sz w:val="26"/>
          <w:szCs w:val="26"/>
        </w:rPr>
        <w:t xml:space="preserve"> №  </w:t>
      </w:r>
      <w:r w:rsidR="009C16B2">
        <w:rPr>
          <w:sz w:val="26"/>
          <w:szCs w:val="26"/>
        </w:rPr>
        <w:t>35</w:t>
      </w:r>
      <w:r w:rsidRPr="00FC748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FC748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Pr="00FC7480">
        <w:rPr>
          <w:sz w:val="26"/>
          <w:szCs w:val="26"/>
        </w:rPr>
        <w:t xml:space="preserve">        </w:t>
      </w:r>
      <w:proofErr w:type="spellStart"/>
      <w:r w:rsidRPr="00FC7480">
        <w:rPr>
          <w:sz w:val="26"/>
          <w:szCs w:val="26"/>
        </w:rPr>
        <w:t>ст</w:t>
      </w:r>
      <w:proofErr w:type="gramStart"/>
      <w:r w:rsidRPr="00FC7480">
        <w:rPr>
          <w:sz w:val="26"/>
          <w:szCs w:val="26"/>
        </w:rPr>
        <w:t>.К</w:t>
      </w:r>
      <w:proofErr w:type="gramEnd"/>
      <w:r w:rsidRPr="00FC7480">
        <w:rPr>
          <w:sz w:val="26"/>
          <w:szCs w:val="26"/>
        </w:rPr>
        <w:t>алитвенская</w:t>
      </w:r>
      <w:proofErr w:type="spellEnd"/>
    </w:p>
    <w:p w:rsidR="00A11A37" w:rsidRDefault="006A6C0F" w:rsidP="003676DD">
      <w:pPr>
        <w:pStyle w:val="a3"/>
        <w:spacing w:before="263" w:line="235" w:lineRule="auto"/>
        <w:ind w:right="4811"/>
        <w:jc w:val="both"/>
      </w:pP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12"/>
        </w:rPr>
        <w:t xml:space="preserve"> </w:t>
      </w:r>
      <w:r>
        <w:t>области</w:t>
      </w:r>
    </w:p>
    <w:p w:rsidR="00A11A37" w:rsidRDefault="00A11A37">
      <w:pPr>
        <w:pStyle w:val="a3"/>
        <w:rPr>
          <w:sz w:val="20"/>
        </w:rPr>
      </w:pPr>
    </w:p>
    <w:p w:rsidR="00A11A37" w:rsidRDefault="00A11A37">
      <w:pPr>
        <w:pStyle w:val="a3"/>
        <w:rPr>
          <w:sz w:val="20"/>
        </w:rPr>
      </w:pPr>
    </w:p>
    <w:p w:rsidR="00A11A37" w:rsidRPr="00E60DFE" w:rsidRDefault="006A6C0F" w:rsidP="003676DD">
      <w:pPr>
        <w:pStyle w:val="a3"/>
        <w:spacing w:before="223" w:line="276" w:lineRule="auto"/>
        <w:ind w:right="109" w:firstLine="995"/>
        <w:jc w:val="both"/>
        <w:rPr>
          <w:color w:val="000000" w:themeColor="text1"/>
        </w:rPr>
      </w:pPr>
      <w:proofErr w:type="gramStart"/>
      <w:r w:rsidRPr="00E60DFE">
        <w:rPr>
          <w:color w:val="000000" w:themeColor="text1"/>
        </w:rPr>
        <w:t>В соответствии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с Распоряжением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Правительства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Ростовской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области от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>23.08</w:t>
      </w:r>
      <w:r w:rsidRPr="00E60DFE">
        <w:rPr>
          <w:color w:val="000000" w:themeColor="text1"/>
        </w:rPr>
        <w:t>.2023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>№ 779</w:t>
      </w:r>
      <w:r w:rsidRPr="00E60DFE">
        <w:rPr>
          <w:color w:val="000000" w:themeColor="text1"/>
        </w:rPr>
        <w:t xml:space="preserve"> «О выделении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средств»,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в целях целевого и эффективного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использования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средств,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>выд</w:t>
      </w:r>
      <w:r w:rsidRPr="00E60DFE">
        <w:rPr>
          <w:color w:val="000000" w:themeColor="text1"/>
        </w:rPr>
        <w:t>еленных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для</w:t>
      </w:r>
      <w:r w:rsidR="00C410AD"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Администрации</w:t>
      </w:r>
      <w:r w:rsidRPr="00E60DFE">
        <w:rPr>
          <w:color w:val="000000" w:themeColor="text1"/>
          <w:spacing w:val="1"/>
        </w:rPr>
        <w:t xml:space="preserve"> </w:t>
      </w:r>
      <w:r w:rsidR="003676DD">
        <w:rPr>
          <w:color w:val="000000" w:themeColor="text1"/>
        </w:rPr>
        <w:t>Калитвенского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сельского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поселения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Каменского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района на приобретение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 xml:space="preserve">напольных стендов, шкафов 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для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муниципального</w:t>
      </w:r>
      <w:r w:rsidRPr="00E60DFE">
        <w:rPr>
          <w:color w:val="000000" w:themeColor="text1"/>
          <w:spacing w:val="1"/>
        </w:rPr>
        <w:t xml:space="preserve"> </w:t>
      </w:r>
      <w:r w:rsidR="003676DD">
        <w:rPr>
          <w:color w:val="000000" w:themeColor="text1"/>
          <w:spacing w:val="1"/>
        </w:rPr>
        <w:t xml:space="preserve">бюджетного </w:t>
      </w:r>
      <w:r w:rsidRPr="00E60DFE">
        <w:rPr>
          <w:color w:val="000000" w:themeColor="text1"/>
        </w:rPr>
        <w:t>учреждения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культуры</w:t>
      </w:r>
      <w:r w:rsidRPr="00E60DFE">
        <w:rPr>
          <w:color w:val="000000" w:themeColor="text1"/>
          <w:spacing w:val="1"/>
        </w:rPr>
        <w:t xml:space="preserve"> </w:t>
      </w:r>
      <w:r w:rsidR="003676DD">
        <w:rPr>
          <w:color w:val="000000" w:themeColor="text1"/>
        </w:rPr>
        <w:t>Калитвенского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>сель</w:t>
      </w:r>
      <w:r w:rsidRPr="00E60DFE">
        <w:rPr>
          <w:color w:val="000000" w:themeColor="text1"/>
        </w:rPr>
        <w:t>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поселения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Каменского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района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«</w:t>
      </w:r>
      <w:proofErr w:type="spellStart"/>
      <w:r w:rsidR="003676DD">
        <w:rPr>
          <w:color w:val="000000" w:themeColor="text1"/>
        </w:rPr>
        <w:t>Калитвенский</w:t>
      </w:r>
      <w:proofErr w:type="spellEnd"/>
      <w:r w:rsidR="003676DD">
        <w:rPr>
          <w:color w:val="000000" w:themeColor="text1"/>
        </w:rPr>
        <w:t xml:space="preserve"> центр культуры и спорта</w:t>
      </w:r>
      <w:r w:rsidRPr="00E60DFE">
        <w:rPr>
          <w:color w:val="000000" w:themeColor="text1"/>
        </w:rPr>
        <w:t>»</w:t>
      </w:r>
      <w:r w:rsidRPr="00E60DFE">
        <w:rPr>
          <w:color w:val="000000" w:themeColor="text1"/>
          <w:spacing w:val="1"/>
        </w:rPr>
        <w:t xml:space="preserve"> </w:t>
      </w:r>
      <w:r w:rsidR="00E60DFE" w:rsidRPr="00E60DFE">
        <w:rPr>
          <w:color w:val="000000" w:themeColor="text1"/>
        </w:rPr>
        <w:t>Админи</w:t>
      </w:r>
      <w:r w:rsidRPr="00E60DFE">
        <w:rPr>
          <w:color w:val="000000" w:themeColor="text1"/>
        </w:rPr>
        <w:t>страция</w:t>
      </w:r>
      <w:r w:rsidRPr="00E60DFE">
        <w:rPr>
          <w:color w:val="000000" w:themeColor="text1"/>
          <w:spacing w:val="1"/>
        </w:rPr>
        <w:t xml:space="preserve"> </w:t>
      </w:r>
      <w:r w:rsidR="003676DD">
        <w:rPr>
          <w:color w:val="000000" w:themeColor="text1"/>
        </w:rPr>
        <w:t>Калитвенского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сельского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поселения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Каменского</w:t>
      </w:r>
      <w:r w:rsidRPr="00E60DFE">
        <w:rPr>
          <w:color w:val="000000" w:themeColor="text1"/>
          <w:spacing w:val="1"/>
        </w:rPr>
        <w:t xml:space="preserve"> </w:t>
      </w:r>
      <w:r w:rsidRPr="00E60DFE">
        <w:rPr>
          <w:color w:val="000000" w:themeColor="text1"/>
        </w:rPr>
        <w:t>района</w:t>
      </w:r>
      <w:r w:rsidRPr="00E60DFE">
        <w:rPr>
          <w:color w:val="000000" w:themeColor="text1"/>
          <w:spacing w:val="20"/>
        </w:rPr>
        <w:t xml:space="preserve"> </w:t>
      </w:r>
      <w:proofErr w:type="gramEnd"/>
    </w:p>
    <w:p w:rsidR="00E60DFE" w:rsidRPr="00E60DFE" w:rsidRDefault="00E60DFE" w:rsidP="00E60DFE">
      <w:pPr>
        <w:pStyle w:val="a3"/>
        <w:spacing w:before="223" w:line="276" w:lineRule="auto"/>
        <w:ind w:left="296" w:right="109" w:firstLine="699"/>
        <w:jc w:val="center"/>
        <w:rPr>
          <w:color w:val="000000" w:themeColor="text1"/>
        </w:rPr>
      </w:pPr>
      <w:r w:rsidRPr="00E60DFE">
        <w:rPr>
          <w:color w:val="000000" w:themeColor="text1"/>
        </w:rPr>
        <w:t>ПОСТАНОВЛЯЕТ:</w:t>
      </w:r>
    </w:p>
    <w:p w:rsidR="00A11A37" w:rsidRPr="003676DD" w:rsidRDefault="006A6C0F" w:rsidP="003676DD">
      <w:pPr>
        <w:pStyle w:val="a5"/>
        <w:numPr>
          <w:ilvl w:val="0"/>
          <w:numId w:val="1"/>
        </w:numPr>
        <w:tabs>
          <w:tab w:val="left" w:pos="1226"/>
        </w:tabs>
        <w:spacing w:before="212" w:line="280" w:lineRule="auto"/>
        <w:ind w:left="0" w:right="109" w:firstLine="993"/>
        <w:jc w:val="both"/>
        <w:rPr>
          <w:color w:val="000000" w:themeColor="text1"/>
          <w:sz w:val="27"/>
        </w:rPr>
      </w:pPr>
      <w:r w:rsidRPr="003676DD">
        <w:rPr>
          <w:color w:val="000000" w:themeColor="text1"/>
          <w:sz w:val="27"/>
        </w:rPr>
        <w:t>Определить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7"/>
        </w:rPr>
        <w:t>получателем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7"/>
        </w:rPr>
        <w:t>средств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7"/>
        </w:rPr>
        <w:t>резервного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7"/>
        </w:rPr>
        <w:t>фонда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7"/>
        </w:rPr>
        <w:t>Правительства</w:t>
      </w:r>
      <w:r w:rsidRPr="003676DD">
        <w:rPr>
          <w:color w:val="000000" w:themeColor="text1"/>
          <w:spacing w:val="1"/>
          <w:sz w:val="27"/>
        </w:rPr>
        <w:t xml:space="preserve"> </w:t>
      </w:r>
      <w:r w:rsidRPr="003676DD">
        <w:rPr>
          <w:color w:val="000000" w:themeColor="text1"/>
          <w:sz w:val="28"/>
        </w:rPr>
        <w:t>Ростовской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области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муниципальное</w:t>
      </w:r>
      <w:r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pacing w:val="1"/>
          <w:sz w:val="28"/>
        </w:rPr>
        <w:t xml:space="preserve">бюджетное </w:t>
      </w:r>
      <w:r w:rsidRPr="003676DD">
        <w:rPr>
          <w:color w:val="000000" w:themeColor="text1"/>
          <w:sz w:val="28"/>
        </w:rPr>
        <w:t>учреждение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культуры</w:t>
      </w:r>
      <w:r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z w:val="28"/>
        </w:rPr>
        <w:t>Калитвенского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сельского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поселения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Каменского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района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«</w:t>
      </w:r>
      <w:proofErr w:type="spellStart"/>
      <w:r w:rsidR="003676DD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3676DD" w:rsidRPr="003676DD">
        <w:rPr>
          <w:color w:val="000000" w:themeColor="text1"/>
          <w:sz w:val="28"/>
          <w:szCs w:val="28"/>
        </w:rPr>
        <w:t xml:space="preserve"> центр культуры и спорта</w:t>
      </w:r>
      <w:r w:rsidRPr="003676DD">
        <w:rPr>
          <w:color w:val="000000" w:themeColor="text1"/>
          <w:sz w:val="28"/>
        </w:rPr>
        <w:t>»</w:t>
      </w:r>
      <w:r w:rsidRPr="003676DD">
        <w:rPr>
          <w:color w:val="000000" w:themeColor="text1"/>
          <w:spacing w:val="55"/>
          <w:sz w:val="28"/>
        </w:rPr>
        <w:t xml:space="preserve"> </w:t>
      </w:r>
      <w:r w:rsidRPr="003676DD">
        <w:rPr>
          <w:color w:val="000000" w:themeColor="text1"/>
          <w:sz w:val="28"/>
        </w:rPr>
        <w:t>(</w:t>
      </w:r>
      <w:r w:rsidR="003676DD" w:rsidRPr="003676DD">
        <w:rPr>
          <w:color w:val="000000" w:themeColor="text1"/>
          <w:sz w:val="28"/>
        </w:rPr>
        <w:t>Серая Н.А.</w:t>
      </w:r>
      <w:r w:rsidRPr="003676DD">
        <w:rPr>
          <w:color w:val="000000" w:themeColor="text1"/>
          <w:sz w:val="28"/>
        </w:rPr>
        <w:t>)</w:t>
      </w:r>
      <w:r w:rsidRPr="003676DD">
        <w:rPr>
          <w:color w:val="000000" w:themeColor="text1"/>
          <w:spacing w:val="34"/>
          <w:sz w:val="28"/>
        </w:rPr>
        <w:t xml:space="preserve"> </w:t>
      </w:r>
      <w:r w:rsidRPr="003676DD">
        <w:rPr>
          <w:color w:val="000000" w:themeColor="text1"/>
          <w:sz w:val="28"/>
        </w:rPr>
        <w:t>(далее</w:t>
      </w:r>
      <w:r w:rsidRPr="003676DD">
        <w:rPr>
          <w:color w:val="000000" w:themeColor="text1"/>
          <w:spacing w:val="30"/>
          <w:sz w:val="28"/>
        </w:rPr>
        <w:t xml:space="preserve"> </w:t>
      </w:r>
      <w:r w:rsidRPr="003676DD">
        <w:rPr>
          <w:color w:val="000000" w:themeColor="text1"/>
          <w:w w:val="90"/>
          <w:sz w:val="28"/>
        </w:rPr>
        <w:t>—</w:t>
      </w:r>
      <w:r w:rsidRPr="003676DD">
        <w:rPr>
          <w:color w:val="000000" w:themeColor="text1"/>
          <w:spacing w:val="47"/>
          <w:w w:val="90"/>
          <w:sz w:val="28"/>
        </w:rPr>
        <w:t xml:space="preserve"> </w:t>
      </w:r>
      <w:r w:rsidR="003676DD" w:rsidRPr="003676DD">
        <w:rPr>
          <w:color w:val="000000" w:themeColor="text1"/>
          <w:sz w:val="28"/>
        </w:rPr>
        <w:t>«</w:t>
      </w:r>
      <w:proofErr w:type="gramStart"/>
      <w:r w:rsidR="003676DD" w:rsidRPr="003676DD">
        <w:rPr>
          <w:color w:val="000000" w:themeColor="text1"/>
          <w:sz w:val="28"/>
        </w:rPr>
        <w:t>M</w:t>
      </w:r>
      <w:proofErr w:type="gramEnd"/>
      <w:r w:rsidR="003676DD" w:rsidRPr="003676DD">
        <w:rPr>
          <w:color w:val="000000" w:themeColor="text1"/>
          <w:sz w:val="28"/>
        </w:rPr>
        <w:t>БУ</w:t>
      </w:r>
      <w:r w:rsidRPr="003676DD">
        <w:rPr>
          <w:color w:val="000000" w:themeColor="text1"/>
          <w:sz w:val="28"/>
        </w:rPr>
        <w:t>K</w:t>
      </w:r>
      <w:r w:rsidR="003676DD" w:rsidRPr="003676DD">
        <w:rPr>
          <w:color w:val="000000" w:themeColor="text1"/>
          <w:sz w:val="28"/>
        </w:rPr>
        <w:t xml:space="preserve"> КСП </w:t>
      </w:r>
      <w:r w:rsidRPr="003676DD">
        <w:rPr>
          <w:color w:val="000000" w:themeColor="text1"/>
          <w:sz w:val="28"/>
        </w:rPr>
        <w:t>«</w:t>
      </w:r>
      <w:proofErr w:type="spellStart"/>
      <w:r w:rsidR="003676DD" w:rsidRPr="003676DD">
        <w:rPr>
          <w:color w:val="000000" w:themeColor="text1"/>
          <w:sz w:val="28"/>
        </w:rPr>
        <w:t>Калитвенский</w:t>
      </w:r>
      <w:proofErr w:type="spellEnd"/>
      <w:r w:rsidR="00E60DFE" w:rsidRPr="003676DD">
        <w:rPr>
          <w:color w:val="000000" w:themeColor="text1"/>
          <w:sz w:val="28"/>
        </w:rPr>
        <w:t xml:space="preserve"> </w:t>
      </w:r>
      <w:r w:rsidRPr="003676DD">
        <w:rPr>
          <w:color w:val="000000" w:themeColor="text1"/>
          <w:spacing w:val="1"/>
          <w:sz w:val="28"/>
        </w:rPr>
        <w:t xml:space="preserve"> </w:t>
      </w:r>
      <w:r w:rsidR="00E60DFE" w:rsidRPr="003676DD">
        <w:rPr>
          <w:color w:val="000000" w:themeColor="text1"/>
          <w:sz w:val="28"/>
        </w:rPr>
        <w:t>Ц</w:t>
      </w:r>
      <w:r w:rsidRPr="003676DD">
        <w:rPr>
          <w:color w:val="000000" w:themeColor="text1"/>
          <w:sz w:val="28"/>
        </w:rPr>
        <w:t>К</w:t>
      </w:r>
      <w:r w:rsidR="003676DD" w:rsidRPr="003676DD">
        <w:rPr>
          <w:color w:val="000000" w:themeColor="text1"/>
          <w:sz w:val="28"/>
        </w:rPr>
        <w:t>С</w:t>
      </w:r>
      <w:r w:rsidRPr="003676DD">
        <w:rPr>
          <w:color w:val="000000" w:themeColor="text1"/>
          <w:sz w:val="28"/>
        </w:rPr>
        <w:t>»)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в сумме</w:t>
      </w:r>
      <w:r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z w:val="28"/>
        </w:rPr>
        <w:t>23</w:t>
      </w:r>
      <w:r w:rsidR="00E60DFE" w:rsidRPr="003676DD">
        <w:rPr>
          <w:color w:val="000000" w:themeColor="text1"/>
          <w:sz w:val="28"/>
        </w:rPr>
        <w:t>,8</w:t>
      </w:r>
      <w:r w:rsidRPr="003676DD">
        <w:rPr>
          <w:color w:val="000000" w:themeColor="text1"/>
          <w:sz w:val="28"/>
        </w:rPr>
        <w:t xml:space="preserve"> тыс.</w:t>
      </w:r>
      <w:r w:rsidRPr="003676DD">
        <w:rPr>
          <w:color w:val="000000" w:themeColor="text1"/>
          <w:spacing w:val="1"/>
          <w:sz w:val="28"/>
        </w:rPr>
        <w:t xml:space="preserve"> </w:t>
      </w:r>
      <w:r w:rsidRPr="003676DD">
        <w:rPr>
          <w:color w:val="000000" w:themeColor="text1"/>
          <w:sz w:val="28"/>
        </w:rPr>
        <w:t>рублей на приобретение</w:t>
      </w:r>
      <w:r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3676DD">
        <w:rPr>
          <w:color w:val="000000" w:themeColor="text1"/>
          <w:sz w:val="28"/>
          <w:szCs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«</w:t>
      </w:r>
      <w:proofErr w:type="spellStart"/>
      <w:r w:rsidR="003676DD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3676DD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="00E60DFE" w:rsidRPr="003676DD">
        <w:rPr>
          <w:color w:val="000000" w:themeColor="text1"/>
          <w:sz w:val="27"/>
        </w:rPr>
        <w:t xml:space="preserve"> со следующими полномочиями:</w:t>
      </w:r>
    </w:p>
    <w:p w:rsidR="00A11A37" w:rsidRPr="007253FE" w:rsidRDefault="007253FE" w:rsidP="003676DD">
      <w:pPr>
        <w:spacing w:before="74" w:line="280" w:lineRule="auto"/>
        <w:ind w:right="107" w:firstLine="993"/>
        <w:jc w:val="both"/>
        <w:rPr>
          <w:color w:val="000000" w:themeColor="text1"/>
          <w:sz w:val="28"/>
        </w:rPr>
      </w:pPr>
      <w:r w:rsidRPr="007253FE">
        <w:rPr>
          <w:color w:val="000000" w:themeColor="text1"/>
          <w:sz w:val="27"/>
        </w:rPr>
        <w:t>публикаци</w:t>
      </w:r>
      <w:r w:rsidR="006A6C0F" w:rsidRPr="007253FE">
        <w:rPr>
          <w:color w:val="000000" w:themeColor="text1"/>
          <w:sz w:val="27"/>
        </w:rPr>
        <w:t>я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Pr="007253FE">
        <w:rPr>
          <w:color w:val="000000" w:themeColor="text1"/>
          <w:sz w:val="27"/>
        </w:rPr>
        <w:t>заказч</w:t>
      </w:r>
      <w:r w:rsidR="006A6C0F" w:rsidRPr="007253FE">
        <w:rPr>
          <w:color w:val="000000" w:themeColor="text1"/>
          <w:sz w:val="27"/>
        </w:rPr>
        <w:t>иком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>извещения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>о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>проведении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Pr="007253FE">
        <w:rPr>
          <w:color w:val="000000" w:themeColor="text1"/>
          <w:sz w:val="27"/>
        </w:rPr>
        <w:t>закуп</w:t>
      </w:r>
      <w:r w:rsidR="006A6C0F" w:rsidRPr="007253FE">
        <w:rPr>
          <w:color w:val="000000" w:themeColor="text1"/>
          <w:sz w:val="27"/>
        </w:rPr>
        <w:t>ки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>на</w:t>
      </w:r>
      <w:r w:rsidR="006A6C0F" w:rsidRPr="007253FE">
        <w:rPr>
          <w:color w:val="000000" w:themeColor="text1"/>
          <w:spacing w:val="68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>портале</w:t>
      </w:r>
      <w:r w:rsidR="006A6C0F" w:rsidRPr="007253FE">
        <w:rPr>
          <w:color w:val="000000" w:themeColor="text1"/>
          <w:spacing w:val="1"/>
          <w:sz w:val="27"/>
        </w:rPr>
        <w:t xml:space="preserve"> </w:t>
      </w:r>
      <w:r w:rsidR="006A6C0F" w:rsidRPr="007253FE">
        <w:rPr>
          <w:color w:val="000000" w:themeColor="text1"/>
          <w:sz w:val="27"/>
        </w:rPr>
        <w:t xml:space="preserve">малых </w:t>
      </w:r>
      <w:r w:rsidRPr="007253FE">
        <w:rPr>
          <w:color w:val="000000" w:themeColor="text1"/>
          <w:sz w:val="27"/>
        </w:rPr>
        <w:t>закуп</w:t>
      </w:r>
      <w:r w:rsidR="006A6C0F" w:rsidRPr="007253FE">
        <w:rPr>
          <w:color w:val="000000" w:themeColor="text1"/>
          <w:sz w:val="27"/>
        </w:rPr>
        <w:t xml:space="preserve">ок на </w:t>
      </w:r>
      <w:r w:rsidR="003676DD" w:rsidRPr="003676DD">
        <w:rPr>
          <w:color w:val="000000" w:themeColor="text1"/>
          <w:sz w:val="28"/>
        </w:rPr>
        <w:t>приобретение</w:t>
      </w:r>
      <w:r w:rsidR="003676DD"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3676DD">
        <w:rPr>
          <w:color w:val="000000" w:themeColor="text1"/>
          <w:sz w:val="28"/>
          <w:szCs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«</w:t>
      </w:r>
      <w:proofErr w:type="spellStart"/>
      <w:r w:rsidR="003676DD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3676DD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="006A6C0F" w:rsidRPr="007253FE">
        <w:rPr>
          <w:color w:val="000000" w:themeColor="text1"/>
          <w:sz w:val="28"/>
        </w:rPr>
        <w:t>;</w:t>
      </w:r>
    </w:p>
    <w:p w:rsidR="00A11A37" w:rsidRDefault="00650777" w:rsidP="003676DD">
      <w:pPr>
        <w:spacing w:line="280" w:lineRule="auto"/>
        <w:ind w:firstLine="993"/>
        <w:jc w:val="both"/>
        <w:rPr>
          <w:color w:val="000000" w:themeColor="text1"/>
          <w:sz w:val="28"/>
        </w:rPr>
      </w:pPr>
      <w:r w:rsidRPr="00650777">
        <w:rPr>
          <w:color w:val="000000" w:themeColor="text1"/>
          <w:sz w:val="28"/>
          <w:szCs w:val="28"/>
        </w:rPr>
        <w:t xml:space="preserve">заключение, подписание, исполнение контракта на </w:t>
      </w:r>
      <w:r w:rsidR="003676DD" w:rsidRPr="003676DD">
        <w:rPr>
          <w:color w:val="000000" w:themeColor="text1"/>
          <w:sz w:val="28"/>
        </w:rPr>
        <w:t>приобретение</w:t>
      </w:r>
      <w:r w:rsidR="003676DD" w:rsidRPr="003676DD">
        <w:rPr>
          <w:color w:val="000000" w:themeColor="text1"/>
          <w:spacing w:val="1"/>
          <w:sz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3676DD">
        <w:rPr>
          <w:color w:val="000000" w:themeColor="text1"/>
          <w:sz w:val="28"/>
          <w:szCs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«</w:t>
      </w:r>
      <w:proofErr w:type="spellStart"/>
      <w:r w:rsidR="003676DD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3676DD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Pr="00650777">
        <w:rPr>
          <w:color w:val="000000" w:themeColor="text1"/>
          <w:sz w:val="28"/>
        </w:rPr>
        <w:t>;</w:t>
      </w:r>
    </w:p>
    <w:p w:rsidR="00A11A37" w:rsidRPr="00650777" w:rsidRDefault="00650777" w:rsidP="003676DD">
      <w:pPr>
        <w:spacing w:line="280" w:lineRule="auto"/>
        <w:ind w:firstLine="314"/>
        <w:jc w:val="both"/>
        <w:rPr>
          <w:color w:val="000000" w:themeColor="text1"/>
          <w:sz w:val="29"/>
        </w:rPr>
      </w:pPr>
      <w:r w:rsidRPr="00650777">
        <w:rPr>
          <w:color w:val="000000" w:themeColor="text1"/>
          <w:sz w:val="28"/>
        </w:rPr>
        <w:t xml:space="preserve">        приемка товара (</w:t>
      </w:r>
      <w:r w:rsidR="003676DD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3676DD">
        <w:rPr>
          <w:color w:val="000000" w:themeColor="text1"/>
          <w:sz w:val="28"/>
          <w:szCs w:val="28"/>
        </w:rPr>
        <w:t xml:space="preserve"> </w:t>
      </w:r>
      <w:r w:rsidR="003676DD" w:rsidRPr="003676DD">
        <w:rPr>
          <w:color w:val="000000" w:themeColor="text1"/>
          <w:sz w:val="28"/>
          <w:szCs w:val="28"/>
        </w:rPr>
        <w:t>«</w:t>
      </w:r>
      <w:proofErr w:type="spellStart"/>
      <w:r w:rsidR="003676DD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3676DD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Pr="00650777">
        <w:rPr>
          <w:color w:val="000000" w:themeColor="text1"/>
          <w:sz w:val="28"/>
        </w:rPr>
        <w:t xml:space="preserve"> </w:t>
      </w:r>
      <w:r w:rsidR="006A6C0F" w:rsidRPr="00650777">
        <w:rPr>
          <w:color w:val="000000" w:themeColor="text1"/>
          <w:sz w:val="29"/>
        </w:rPr>
        <w:t>в</w:t>
      </w:r>
      <w:r w:rsidR="006A6C0F" w:rsidRPr="00650777">
        <w:rPr>
          <w:color w:val="000000" w:themeColor="text1"/>
          <w:spacing w:val="1"/>
          <w:sz w:val="29"/>
        </w:rPr>
        <w:t xml:space="preserve"> </w:t>
      </w:r>
      <w:r w:rsidR="006A6C0F" w:rsidRPr="00650777">
        <w:rPr>
          <w:color w:val="000000" w:themeColor="text1"/>
          <w:sz w:val="29"/>
        </w:rPr>
        <w:t>соответствии</w:t>
      </w:r>
      <w:r w:rsidR="006A6C0F" w:rsidRPr="00650777">
        <w:rPr>
          <w:color w:val="000000" w:themeColor="text1"/>
          <w:spacing w:val="1"/>
          <w:sz w:val="29"/>
        </w:rPr>
        <w:t xml:space="preserve"> </w:t>
      </w:r>
      <w:r w:rsidR="006A6C0F" w:rsidRPr="00650777">
        <w:rPr>
          <w:color w:val="000000" w:themeColor="text1"/>
          <w:sz w:val="29"/>
        </w:rPr>
        <w:t>с</w:t>
      </w:r>
      <w:r w:rsidR="006A6C0F" w:rsidRPr="00650777">
        <w:rPr>
          <w:color w:val="000000" w:themeColor="text1"/>
          <w:spacing w:val="1"/>
          <w:sz w:val="29"/>
        </w:rPr>
        <w:t xml:space="preserve"> </w:t>
      </w:r>
      <w:r w:rsidR="006A6C0F" w:rsidRPr="00650777">
        <w:rPr>
          <w:color w:val="000000" w:themeColor="text1"/>
          <w:sz w:val="29"/>
        </w:rPr>
        <w:t>условиями контракта;</w:t>
      </w:r>
    </w:p>
    <w:p w:rsidR="00A11A37" w:rsidRPr="00650777" w:rsidRDefault="00731457" w:rsidP="003676DD">
      <w:pPr>
        <w:pStyle w:val="a3"/>
        <w:ind w:right="3" w:firstLine="314"/>
        <w:jc w:val="both"/>
        <w:rPr>
          <w:color w:val="000000" w:themeColor="text1"/>
        </w:rPr>
      </w:pPr>
      <w:r>
        <w:t xml:space="preserve">         </w:t>
      </w:r>
      <w:r w:rsidR="006A6C0F" w:rsidRPr="00731457">
        <w:t>испол</w:t>
      </w:r>
      <w:r w:rsidR="00650777" w:rsidRPr="00731457">
        <w:t>нение</w:t>
      </w:r>
      <w:r w:rsidR="006A6C0F" w:rsidRPr="00731457">
        <w:t xml:space="preserve"> обязательств зака</w:t>
      </w:r>
      <w:r w:rsidR="00650777" w:rsidRPr="00731457">
        <w:t>зчика</w:t>
      </w:r>
      <w:r w:rsidR="006A6C0F" w:rsidRPr="00731457">
        <w:t xml:space="preserve"> по оплате за </w:t>
      </w:r>
      <w:r w:rsidR="003676DD" w:rsidRPr="003676DD">
        <w:rPr>
          <w:color w:val="000000" w:themeColor="text1"/>
        </w:rPr>
        <w:t>приобретение</w:t>
      </w:r>
      <w:r w:rsidR="003676DD" w:rsidRPr="003676DD">
        <w:rPr>
          <w:color w:val="000000" w:themeColor="text1"/>
          <w:spacing w:val="1"/>
        </w:rPr>
        <w:t xml:space="preserve"> </w:t>
      </w:r>
      <w:r w:rsidR="003676DD" w:rsidRPr="003676DD">
        <w:rPr>
          <w:color w:val="000000" w:themeColor="text1"/>
        </w:rPr>
        <w:t xml:space="preserve">напольного </w:t>
      </w:r>
      <w:r w:rsidR="003676DD" w:rsidRPr="003676DD">
        <w:rPr>
          <w:color w:val="000000" w:themeColor="text1"/>
        </w:rPr>
        <w:lastRenderedPageBreak/>
        <w:t>стенда и шкафа для муниципального бюджетного учреждения культуры Калитвенского сельского поселения</w:t>
      </w:r>
      <w:r w:rsidR="003676DD">
        <w:rPr>
          <w:color w:val="000000" w:themeColor="text1"/>
        </w:rPr>
        <w:t xml:space="preserve"> </w:t>
      </w:r>
      <w:r w:rsidR="003676DD" w:rsidRPr="003676DD">
        <w:rPr>
          <w:color w:val="000000" w:themeColor="text1"/>
        </w:rPr>
        <w:t>«</w:t>
      </w:r>
      <w:proofErr w:type="spellStart"/>
      <w:r w:rsidR="003676DD" w:rsidRPr="003676DD">
        <w:rPr>
          <w:color w:val="000000" w:themeColor="text1"/>
        </w:rPr>
        <w:t>Калитвенский</w:t>
      </w:r>
      <w:proofErr w:type="spellEnd"/>
      <w:r w:rsidR="003676DD" w:rsidRPr="003676DD">
        <w:rPr>
          <w:color w:val="000000" w:themeColor="text1"/>
        </w:rPr>
        <w:t xml:space="preserve"> центр культуры и спорта»</w:t>
      </w:r>
      <w:r w:rsidR="00650777">
        <w:rPr>
          <w:color w:val="000000" w:themeColor="text1"/>
        </w:rPr>
        <w:t xml:space="preserve"> в соответствии с условиями контракта</w:t>
      </w:r>
    </w:p>
    <w:p w:rsidR="00A11A37" w:rsidRPr="0052615D" w:rsidRDefault="0052615D" w:rsidP="003676DD">
      <w:pPr>
        <w:pStyle w:val="a3"/>
        <w:spacing w:before="8" w:line="278" w:lineRule="auto"/>
        <w:ind w:right="262" w:firstLine="31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52615D">
        <w:rPr>
          <w:color w:val="000000" w:themeColor="text1"/>
        </w:rPr>
        <w:t>принятие мер к взысканию</w:t>
      </w:r>
      <w:r w:rsidR="006A6C0F" w:rsidRPr="0052615D">
        <w:rPr>
          <w:color w:val="000000" w:themeColor="text1"/>
        </w:rPr>
        <w:t xml:space="preserve"> основной суммы </w:t>
      </w:r>
      <w:r w:rsidRPr="0052615D">
        <w:rPr>
          <w:color w:val="000000" w:themeColor="text1"/>
        </w:rPr>
        <w:t>долга, штрафов</w:t>
      </w:r>
      <w:r w:rsidR="006A6C0F" w:rsidRPr="0052615D">
        <w:rPr>
          <w:color w:val="000000" w:themeColor="text1"/>
        </w:rPr>
        <w:t xml:space="preserve"> и убытков при</w:t>
      </w:r>
      <w:r w:rsidR="006A6C0F" w:rsidRPr="0052615D">
        <w:rPr>
          <w:color w:val="000000" w:themeColor="text1"/>
          <w:spacing w:val="1"/>
        </w:rPr>
        <w:t xml:space="preserve"> </w:t>
      </w:r>
      <w:r w:rsidR="006A6C0F" w:rsidRPr="0052615D">
        <w:rPr>
          <w:color w:val="000000" w:themeColor="text1"/>
        </w:rPr>
        <w:t>нарушении</w:t>
      </w:r>
      <w:r w:rsidR="006A6C0F" w:rsidRPr="0052615D">
        <w:rPr>
          <w:color w:val="000000" w:themeColor="text1"/>
          <w:spacing w:val="23"/>
        </w:rPr>
        <w:t xml:space="preserve"> </w:t>
      </w:r>
      <w:r w:rsidR="006A6C0F" w:rsidRPr="0052615D">
        <w:rPr>
          <w:color w:val="000000" w:themeColor="text1"/>
        </w:rPr>
        <w:t>условий</w:t>
      </w:r>
      <w:r w:rsidR="006A6C0F" w:rsidRPr="0052615D">
        <w:rPr>
          <w:color w:val="000000" w:themeColor="text1"/>
          <w:spacing w:val="-3"/>
        </w:rPr>
        <w:t xml:space="preserve"> </w:t>
      </w:r>
      <w:r w:rsidRPr="0052615D">
        <w:rPr>
          <w:color w:val="000000" w:themeColor="text1"/>
        </w:rPr>
        <w:t>контракт</w:t>
      </w:r>
      <w:r w:rsidR="006A6C0F" w:rsidRPr="0052615D">
        <w:rPr>
          <w:color w:val="000000" w:themeColor="text1"/>
        </w:rPr>
        <w:t>а;</w:t>
      </w:r>
    </w:p>
    <w:p w:rsidR="00A11A37" w:rsidRPr="0052615D" w:rsidRDefault="0052615D" w:rsidP="00A56EF0">
      <w:pPr>
        <w:pStyle w:val="a3"/>
        <w:ind w:firstLine="851"/>
      </w:pPr>
      <w:r w:rsidRPr="0052615D">
        <w:t>предъявление</w:t>
      </w:r>
      <w:r w:rsidR="006A6C0F" w:rsidRPr="0052615D">
        <w:t xml:space="preserve"> претензий к </w:t>
      </w:r>
      <w:r w:rsidRPr="0052615D">
        <w:t>подрядчику</w:t>
      </w:r>
      <w:r w:rsidR="006A6C0F" w:rsidRPr="0052615D">
        <w:t xml:space="preserve"> в период </w:t>
      </w:r>
      <w:r w:rsidRPr="0052615D">
        <w:t>гарантийного</w:t>
      </w:r>
      <w:r w:rsidR="006A6C0F" w:rsidRPr="0052615D">
        <w:t xml:space="preserve"> срока;</w:t>
      </w:r>
    </w:p>
    <w:p w:rsidR="00A11A37" w:rsidRPr="0052615D" w:rsidRDefault="006A6C0F" w:rsidP="00A56EF0">
      <w:pPr>
        <w:pStyle w:val="a3"/>
        <w:tabs>
          <w:tab w:val="left" w:pos="10065"/>
        </w:tabs>
        <w:spacing w:before="43" w:line="273" w:lineRule="auto"/>
        <w:ind w:right="3" w:firstLine="851"/>
        <w:jc w:val="both"/>
        <w:rPr>
          <w:color w:val="000000" w:themeColor="text1"/>
        </w:rPr>
      </w:pPr>
      <w:r w:rsidRPr="0052615D">
        <w:rPr>
          <w:color w:val="000000" w:themeColor="text1"/>
        </w:rPr>
        <w:t>своевремен</w:t>
      </w:r>
      <w:r w:rsidR="0052615D" w:rsidRPr="0052615D">
        <w:rPr>
          <w:color w:val="000000" w:themeColor="text1"/>
        </w:rPr>
        <w:t>н</w:t>
      </w:r>
      <w:r w:rsidRPr="0052615D">
        <w:rPr>
          <w:color w:val="000000" w:themeColor="text1"/>
        </w:rPr>
        <w:t>ое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предоставление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в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Администрацию</w:t>
      </w:r>
      <w:r w:rsidRPr="0052615D">
        <w:rPr>
          <w:color w:val="000000" w:themeColor="text1"/>
          <w:spacing w:val="71"/>
        </w:rPr>
        <w:t xml:space="preserve"> </w:t>
      </w:r>
      <w:r w:rsidR="003676DD">
        <w:rPr>
          <w:color w:val="000000" w:themeColor="text1"/>
        </w:rPr>
        <w:t>Калитвенского</w:t>
      </w:r>
      <w:r w:rsidR="0052615D" w:rsidRPr="0052615D">
        <w:rPr>
          <w:color w:val="000000" w:themeColor="text1"/>
        </w:rPr>
        <w:t xml:space="preserve"> </w:t>
      </w:r>
      <w:r w:rsidRPr="0052615D">
        <w:rPr>
          <w:color w:val="000000" w:themeColor="text1"/>
        </w:rPr>
        <w:t>сельского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поселения</w:t>
      </w:r>
      <w:r w:rsidRPr="0052615D">
        <w:rPr>
          <w:color w:val="000000" w:themeColor="text1"/>
          <w:spacing w:val="1"/>
        </w:rPr>
        <w:t xml:space="preserve"> </w:t>
      </w:r>
      <w:r w:rsidR="0052615D" w:rsidRPr="0052615D">
        <w:rPr>
          <w:color w:val="000000" w:themeColor="text1"/>
        </w:rPr>
        <w:t>Камен</w:t>
      </w:r>
      <w:r w:rsidRPr="0052615D">
        <w:rPr>
          <w:color w:val="000000" w:themeColor="text1"/>
        </w:rPr>
        <w:t>ского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района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от</w:t>
      </w:r>
      <w:r w:rsidR="0052615D" w:rsidRPr="0052615D">
        <w:rPr>
          <w:color w:val="000000" w:themeColor="text1"/>
        </w:rPr>
        <w:t>четов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о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целевом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использовании</w:t>
      </w:r>
      <w:r w:rsidRPr="0052615D">
        <w:rPr>
          <w:color w:val="000000" w:themeColor="text1"/>
          <w:spacing w:val="1"/>
        </w:rPr>
        <w:t xml:space="preserve"> </w:t>
      </w:r>
      <w:r w:rsidRPr="0052615D">
        <w:rPr>
          <w:color w:val="000000" w:themeColor="text1"/>
        </w:rPr>
        <w:t>средств</w:t>
      </w:r>
      <w:r w:rsidRPr="0052615D">
        <w:rPr>
          <w:color w:val="000000" w:themeColor="text1"/>
          <w:spacing w:val="7"/>
        </w:rPr>
        <w:t xml:space="preserve"> </w:t>
      </w:r>
      <w:r w:rsidRPr="0052615D">
        <w:rPr>
          <w:color w:val="000000" w:themeColor="text1"/>
        </w:rPr>
        <w:t>резервного</w:t>
      </w:r>
      <w:r w:rsidRPr="0052615D">
        <w:rPr>
          <w:color w:val="000000" w:themeColor="text1"/>
          <w:spacing w:val="13"/>
        </w:rPr>
        <w:t xml:space="preserve"> </w:t>
      </w:r>
      <w:r w:rsidR="0052615D" w:rsidRPr="0052615D">
        <w:rPr>
          <w:color w:val="000000" w:themeColor="text1"/>
        </w:rPr>
        <w:t>фон</w:t>
      </w:r>
      <w:r w:rsidRPr="0052615D">
        <w:rPr>
          <w:color w:val="000000" w:themeColor="text1"/>
        </w:rPr>
        <w:t>да</w:t>
      </w:r>
      <w:r w:rsidRPr="0052615D">
        <w:rPr>
          <w:color w:val="000000" w:themeColor="text1"/>
          <w:spacing w:val="-1"/>
        </w:rPr>
        <w:t xml:space="preserve"> </w:t>
      </w:r>
      <w:r w:rsidRPr="0052615D">
        <w:rPr>
          <w:color w:val="000000" w:themeColor="text1"/>
        </w:rPr>
        <w:t>Правительства</w:t>
      </w:r>
      <w:r w:rsidRPr="0052615D">
        <w:rPr>
          <w:color w:val="000000" w:themeColor="text1"/>
          <w:spacing w:val="15"/>
        </w:rPr>
        <w:t xml:space="preserve"> </w:t>
      </w:r>
      <w:r w:rsidRPr="0052615D">
        <w:rPr>
          <w:color w:val="000000" w:themeColor="text1"/>
        </w:rPr>
        <w:t>Ростовской</w:t>
      </w:r>
      <w:r w:rsidRPr="0052615D">
        <w:rPr>
          <w:color w:val="000000" w:themeColor="text1"/>
          <w:spacing w:val="11"/>
        </w:rPr>
        <w:t xml:space="preserve"> </w:t>
      </w:r>
      <w:r w:rsidRPr="0052615D">
        <w:rPr>
          <w:color w:val="000000" w:themeColor="text1"/>
        </w:rPr>
        <w:t>области.</w:t>
      </w:r>
    </w:p>
    <w:p w:rsidR="00A11A37" w:rsidRPr="0052615D" w:rsidRDefault="006A6C0F" w:rsidP="00A56EF0">
      <w:pPr>
        <w:pStyle w:val="a5"/>
        <w:numPr>
          <w:ilvl w:val="0"/>
          <w:numId w:val="1"/>
        </w:numPr>
        <w:tabs>
          <w:tab w:val="left" w:pos="1141"/>
        </w:tabs>
        <w:ind w:left="0" w:firstLine="851"/>
        <w:jc w:val="both"/>
        <w:rPr>
          <w:color w:val="000000" w:themeColor="text1"/>
          <w:sz w:val="28"/>
        </w:rPr>
      </w:pPr>
      <w:r w:rsidRPr="0052615D">
        <w:rPr>
          <w:color w:val="000000" w:themeColor="text1"/>
          <w:sz w:val="28"/>
        </w:rPr>
        <w:t>М</w:t>
      </w:r>
      <w:r w:rsidR="00A56EF0">
        <w:rPr>
          <w:color w:val="000000" w:themeColor="text1"/>
          <w:sz w:val="28"/>
        </w:rPr>
        <w:t>Б</w:t>
      </w:r>
      <w:r w:rsidRPr="0052615D">
        <w:rPr>
          <w:color w:val="000000" w:themeColor="text1"/>
          <w:sz w:val="28"/>
        </w:rPr>
        <w:t>УК</w:t>
      </w:r>
      <w:r w:rsidR="00A56EF0">
        <w:rPr>
          <w:color w:val="000000" w:themeColor="text1"/>
          <w:sz w:val="28"/>
        </w:rPr>
        <w:t xml:space="preserve"> КСП</w:t>
      </w:r>
      <w:r w:rsidRPr="0052615D">
        <w:rPr>
          <w:color w:val="000000" w:themeColor="text1"/>
          <w:spacing w:val="-7"/>
          <w:sz w:val="28"/>
        </w:rPr>
        <w:t xml:space="preserve"> </w:t>
      </w:r>
      <w:r w:rsidRPr="0052615D">
        <w:rPr>
          <w:color w:val="000000" w:themeColor="text1"/>
          <w:sz w:val="28"/>
        </w:rPr>
        <w:t>«</w:t>
      </w:r>
      <w:proofErr w:type="spellStart"/>
      <w:r w:rsidR="00A56EF0">
        <w:rPr>
          <w:color w:val="000000" w:themeColor="text1"/>
          <w:sz w:val="28"/>
        </w:rPr>
        <w:t>Калитвенский</w:t>
      </w:r>
      <w:proofErr w:type="spellEnd"/>
      <w:r w:rsidR="0052615D" w:rsidRPr="0052615D">
        <w:rPr>
          <w:color w:val="000000" w:themeColor="text1"/>
          <w:sz w:val="28"/>
        </w:rPr>
        <w:t xml:space="preserve"> Ц</w:t>
      </w:r>
      <w:r w:rsidR="00A56EF0">
        <w:rPr>
          <w:color w:val="000000" w:themeColor="text1"/>
          <w:sz w:val="28"/>
        </w:rPr>
        <w:t>К</w:t>
      </w:r>
      <w:r w:rsidRPr="0052615D">
        <w:rPr>
          <w:color w:val="000000" w:themeColor="text1"/>
          <w:sz w:val="28"/>
        </w:rPr>
        <w:t>С» (</w:t>
      </w:r>
      <w:r w:rsidR="00A56EF0">
        <w:rPr>
          <w:color w:val="000000" w:themeColor="text1"/>
          <w:sz w:val="28"/>
        </w:rPr>
        <w:t>Серая Н.А.</w:t>
      </w:r>
      <w:r w:rsidRPr="0052615D">
        <w:rPr>
          <w:color w:val="000000" w:themeColor="text1"/>
          <w:sz w:val="28"/>
        </w:rPr>
        <w:t>):</w:t>
      </w:r>
    </w:p>
    <w:p w:rsidR="00A11A37" w:rsidRPr="0052615D" w:rsidRDefault="006A6C0F" w:rsidP="00A56EF0">
      <w:pPr>
        <w:spacing w:before="33" w:line="273" w:lineRule="auto"/>
        <w:ind w:right="3" w:firstLine="851"/>
        <w:jc w:val="both"/>
        <w:rPr>
          <w:color w:val="000000" w:themeColor="text1"/>
          <w:sz w:val="29"/>
        </w:rPr>
      </w:pPr>
      <w:r w:rsidRPr="0052615D">
        <w:rPr>
          <w:color w:val="000000" w:themeColor="text1"/>
          <w:w w:val="95"/>
          <w:sz w:val="30"/>
        </w:rPr>
        <w:t>обеспечить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w w:val="95"/>
          <w:sz w:val="30"/>
        </w:rPr>
        <w:t>своевременное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w w:val="95"/>
          <w:sz w:val="30"/>
        </w:rPr>
        <w:t>представление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w w:val="95"/>
          <w:sz w:val="30"/>
        </w:rPr>
        <w:t>в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w w:val="95"/>
          <w:sz w:val="30"/>
        </w:rPr>
        <w:t>Министерство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w w:val="95"/>
          <w:sz w:val="30"/>
        </w:rPr>
        <w:t>культур</w:t>
      </w:r>
      <w:r w:rsidR="0052615D" w:rsidRPr="0052615D">
        <w:rPr>
          <w:color w:val="000000" w:themeColor="text1"/>
          <w:w w:val="95"/>
          <w:sz w:val="30"/>
        </w:rPr>
        <w:t>ы</w:t>
      </w:r>
      <w:r w:rsidRPr="0052615D">
        <w:rPr>
          <w:color w:val="000000" w:themeColor="text1"/>
          <w:spacing w:val="1"/>
          <w:w w:val="95"/>
          <w:sz w:val="30"/>
        </w:rPr>
        <w:t xml:space="preserve"> </w:t>
      </w:r>
      <w:r w:rsidRPr="0052615D">
        <w:rPr>
          <w:color w:val="000000" w:themeColor="text1"/>
          <w:sz w:val="28"/>
        </w:rPr>
        <w:t>Ростовской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области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документов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на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финансирование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и</w:t>
      </w:r>
      <w:r w:rsidRPr="0052615D">
        <w:rPr>
          <w:color w:val="000000" w:themeColor="text1"/>
          <w:spacing w:val="1"/>
          <w:sz w:val="28"/>
        </w:rPr>
        <w:t xml:space="preserve"> </w:t>
      </w:r>
      <w:r w:rsidR="0052615D" w:rsidRPr="0052615D">
        <w:rPr>
          <w:color w:val="000000" w:themeColor="text1"/>
          <w:sz w:val="28"/>
        </w:rPr>
        <w:t>отч</w:t>
      </w:r>
      <w:r w:rsidRPr="0052615D">
        <w:rPr>
          <w:color w:val="000000" w:themeColor="text1"/>
          <w:sz w:val="28"/>
        </w:rPr>
        <w:t>етов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о</w:t>
      </w:r>
      <w:r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целевом</w:t>
      </w:r>
      <w:r w:rsidRPr="0052615D">
        <w:rPr>
          <w:color w:val="000000" w:themeColor="text1"/>
          <w:spacing w:val="1"/>
          <w:sz w:val="28"/>
        </w:rPr>
        <w:t xml:space="preserve"> </w:t>
      </w:r>
      <w:r w:rsidR="0052615D" w:rsidRPr="0052615D">
        <w:rPr>
          <w:color w:val="000000" w:themeColor="text1"/>
          <w:sz w:val="28"/>
        </w:rPr>
        <w:t>использовании</w:t>
      </w:r>
      <w:r w:rsidRPr="0052615D">
        <w:rPr>
          <w:color w:val="000000" w:themeColor="text1"/>
          <w:sz w:val="28"/>
        </w:rPr>
        <w:t xml:space="preserve"> средств резервного фонда Правительства Ростовской области на</w:t>
      </w:r>
      <w:r w:rsidRPr="0052615D">
        <w:rPr>
          <w:color w:val="000000" w:themeColor="text1"/>
          <w:spacing w:val="1"/>
          <w:sz w:val="28"/>
        </w:rPr>
        <w:t xml:space="preserve"> </w:t>
      </w:r>
      <w:r w:rsidR="00A56EF0" w:rsidRPr="003676DD">
        <w:rPr>
          <w:color w:val="000000" w:themeColor="text1"/>
          <w:sz w:val="28"/>
        </w:rPr>
        <w:t>приобретение</w:t>
      </w:r>
      <w:r w:rsidR="00A56EF0" w:rsidRPr="003676DD">
        <w:rPr>
          <w:color w:val="000000" w:themeColor="text1"/>
          <w:spacing w:val="1"/>
          <w:sz w:val="28"/>
        </w:rPr>
        <w:t xml:space="preserve"> </w:t>
      </w:r>
      <w:r w:rsidR="00A56EF0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A56EF0">
        <w:rPr>
          <w:color w:val="000000" w:themeColor="text1"/>
          <w:sz w:val="28"/>
          <w:szCs w:val="28"/>
        </w:rPr>
        <w:t xml:space="preserve"> </w:t>
      </w:r>
      <w:r w:rsidR="00A56EF0" w:rsidRPr="003676DD">
        <w:rPr>
          <w:color w:val="000000" w:themeColor="text1"/>
          <w:sz w:val="28"/>
          <w:szCs w:val="28"/>
        </w:rPr>
        <w:t>«</w:t>
      </w:r>
      <w:proofErr w:type="spellStart"/>
      <w:r w:rsidR="00A56EF0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A56EF0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Pr="0052615D">
        <w:rPr>
          <w:color w:val="000000" w:themeColor="text1"/>
          <w:sz w:val="29"/>
        </w:rPr>
        <w:t>;</w:t>
      </w:r>
    </w:p>
    <w:p w:rsidR="00A11A37" w:rsidRPr="00E60DFE" w:rsidRDefault="0052615D" w:rsidP="00A56EF0">
      <w:pPr>
        <w:spacing w:before="10" w:line="273" w:lineRule="auto"/>
        <w:ind w:right="3" w:firstLine="851"/>
        <w:jc w:val="both"/>
        <w:rPr>
          <w:color w:val="FF0000"/>
          <w:sz w:val="28"/>
        </w:rPr>
      </w:pPr>
      <w:r w:rsidRPr="0052615D">
        <w:rPr>
          <w:color w:val="000000" w:themeColor="text1"/>
          <w:sz w:val="28"/>
        </w:rPr>
        <w:t>обеспечить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своевременное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перечи</w:t>
      </w:r>
      <w:r w:rsidR="006A6C0F" w:rsidRPr="0052615D">
        <w:rPr>
          <w:color w:val="000000" w:themeColor="text1"/>
          <w:sz w:val="28"/>
        </w:rPr>
        <w:t>сление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средств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резервн</w:t>
      </w:r>
      <w:r w:rsidR="006A6C0F" w:rsidRPr="0052615D">
        <w:rPr>
          <w:color w:val="000000" w:themeColor="text1"/>
          <w:sz w:val="28"/>
        </w:rPr>
        <w:t>ого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фонда</w:t>
      </w:r>
      <w:r w:rsidRPr="0052615D">
        <w:rPr>
          <w:color w:val="000000" w:themeColor="text1"/>
          <w:sz w:val="28"/>
        </w:rPr>
        <w:t xml:space="preserve"> </w:t>
      </w:r>
      <w:r w:rsidRPr="0052615D">
        <w:rPr>
          <w:color w:val="000000" w:themeColor="text1"/>
          <w:spacing w:val="1"/>
          <w:sz w:val="28"/>
        </w:rPr>
        <w:t xml:space="preserve">Правительства Ростовской области по оплате за </w:t>
      </w:r>
      <w:r w:rsidR="00A56EF0" w:rsidRPr="003676DD">
        <w:rPr>
          <w:color w:val="000000" w:themeColor="text1"/>
          <w:sz w:val="28"/>
        </w:rPr>
        <w:t>приобретение</w:t>
      </w:r>
      <w:r w:rsidR="00A56EF0" w:rsidRPr="003676DD">
        <w:rPr>
          <w:color w:val="000000" w:themeColor="text1"/>
          <w:spacing w:val="1"/>
          <w:sz w:val="28"/>
        </w:rPr>
        <w:t xml:space="preserve"> </w:t>
      </w:r>
      <w:r w:rsidR="00A56EF0" w:rsidRPr="003676DD">
        <w:rPr>
          <w:color w:val="000000" w:themeColor="text1"/>
          <w:sz w:val="28"/>
          <w:szCs w:val="28"/>
        </w:rPr>
        <w:t>напольного стенда и шкафа для муниципального бюджетного учреждения культуры Калитвенского сельского поселения</w:t>
      </w:r>
      <w:r w:rsidR="00A56EF0">
        <w:rPr>
          <w:color w:val="000000" w:themeColor="text1"/>
          <w:sz w:val="28"/>
          <w:szCs w:val="28"/>
        </w:rPr>
        <w:t xml:space="preserve"> </w:t>
      </w:r>
      <w:r w:rsidR="00A56EF0" w:rsidRPr="003676DD">
        <w:rPr>
          <w:color w:val="000000" w:themeColor="text1"/>
          <w:sz w:val="28"/>
          <w:szCs w:val="28"/>
        </w:rPr>
        <w:t>«</w:t>
      </w:r>
      <w:proofErr w:type="spellStart"/>
      <w:r w:rsidR="00A56EF0" w:rsidRPr="003676DD">
        <w:rPr>
          <w:color w:val="000000" w:themeColor="text1"/>
          <w:sz w:val="28"/>
          <w:szCs w:val="28"/>
        </w:rPr>
        <w:t>Калитвенский</w:t>
      </w:r>
      <w:proofErr w:type="spellEnd"/>
      <w:r w:rsidR="00A56EF0" w:rsidRPr="003676DD">
        <w:rPr>
          <w:color w:val="000000" w:themeColor="text1"/>
          <w:sz w:val="28"/>
          <w:szCs w:val="28"/>
        </w:rPr>
        <w:t xml:space="preserve"> центр культуры и спорта»</w:t>
      </w:r>
      <w:r w:rsidRPr="0052615D">
        <w:rPr>
          <w:color w:val="000000" w:themeColor="text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для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произведения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Pr="0052615D">
        <w:rPr>
          <w:color w:val="000000" w:themeColor="text1"/>
          <w:sz w:val="28"/>
        </w:rPr>
        <w:t>расче</w:t>
      </w:r>
      <w:r w:rsidR="006A6C0F" w:rsidRPr="0052615D">
        <w:rPr>
          <w:color w:val="000000" w:themeColor="text1"/>
          <w:sz w:val="28"/>
        </w:rPr>
        <w:t>тов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с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подр</w:t>
      </w:r>
      <w:r w:rsidRPr="0052615D">
        <w:rPr>
          <w:color w:val="000000" w:themeColor="text1"/>
          <w:sz w:val="28"/>
        </w:rPr>
        <w:t>ядчиком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в</w:t>
      </w:r>
      <w:r w:rsidR="006A6C0F" w:rsidRPr="0052615D">
        <w:rPr>
          <w:color w:val="000000" w:themeColor="text1"/>
          <w:spacing w:val="7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соответств</w:t>
      </w:r>
      <w:r w:rsidRPr="0052615D">
        <w:rPr>
          <w:color w:val="000000" w:themeColor="text1"/>
          <w:sz w:val="28"/>
        </w:rPr>
        <w:t>ии</w:t>
      </w:r>
      <w:r w:rsidR="006A6C0F" w:rsidRPr="0052615D">
        <w:rPr>
          <w:color w:val="000000" w:themeColor="text1"/>
          <w:spacing w:val="7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с</w:t>
      </w:r>
      <w:r w:rsidR="006A6C0F" w:rsidRPr="0052615D">
        <w:rPr>
          <w:color w:val="000000" w:themeColor="text1"/>
          <w:spacing w:val="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условиями</w:t>
      </w:r>
      <w:r w:rsidR="006A6C0F" w:rsidRPr="0052615D">
        <w:rPr>
          <w:color w:val="000000" w:themeColor="text1"/>
          <w:spacing w:val="6"/>
          <w:sz w:val="28"/>
        </w:rPr>
        <w:t xml:space="preserve"> </w:t>
      </w:r>
      <w:r w:rsidRPr="0052615D">
        <w:rPr>
          <w:color w:val="000000" w:themeColor="text1"/>
          <w:sz w:val="28"/>
        </w:rPr>
        <w:t>заключенного</w:t>
      </w:r>
      <w:r w:rsidR="006A6C0F" w:rsidRPr="0052615D">
        <w:rPr>
          <w:color w:val="000000" w:themeColor="text1"/>
          <w:spacing w:val="21"/>
          <w:sz w:val="28"/>
        </w:rPr>
        <w:t xml:space="preserve"> </w:t>
      </w:r>
      <w:r w:rsidR="006A6C0F" w:rsidRPr="0052615D">
        <w:rPr>
          <w:color w:val="000000" w:themeColor="text1"/>
          <w:sz w:val="28"/>
        </w:rPr>
        <w:t>контракта.</w:t>
      </w:r>
    </w:p>
    <w:p w:rsidR="00A11A37" w:rsidRDefault="0052615D" w:rsidP="0052615D">
      <w:pPr>
        <w:pStyle w:val="a3"/>
      </w:pPr>
      <w:r w:rsidRPr="0052615D">
        <w:t xml:space="preserve">              3.</w:t>
      </w:r>
      <w:r w:rsidR="006A6C0F" w:rsidRPr="0052615D">
        <w:t xml:space="preserve">Контроль за </w:t>
      </w:r>
      <w:r w:rsidRPr="0052615D">
        <w:t>выполнение</w:t>
      </w:r>
      <w:r w:rsidR="006A6C0F" w:rsidRPr="0052615D">
        <w:t xml:space="preserve"> настоящего постановления оставляю за собой.</w:t>
      </w: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</w:p>
    <w:p w:rsidR="0052615D" w:rsidRDefault="0052615D" w:rsidP="0052615D">
      <w:pPr>
        <w:pStyle w:val="a3"/>
      </w:pPr>
      <w:r>
        <w:t xml:space="preserve">Глава Администрации </w:t>
      </w:r>
      <w:r w:rsidR="003676DD">
        <w:t>Калитвенского</w:t>
      </w:r>
    </w:p>
    <w:p w:rsidR="0052615D" w:rsidRPr="0052615D" w:rsidRDefault="0052615D" w:rsidP="0052615D">
      <w:pPr>
        <w:pStyle w:val="a3"/>
      </w:pPr>
      <w:r>
        <w:t xml:space="preserve">сельского поселения                                                      </w:t>
      </w:r>
      <w:r w:rsidR="00A56EF0">
        <w:t xml:space="preserve">               </w:t>
      </w:r>
      <w:r>
        <w:t xml:space="preserve">                  С.</w:t>
      </w:r>
      <w:r w:rsidR="00A56EF0">
        <w:t>В</w:t>
      </w:r>
      <w:r>
        <w:t>.</w:t>
      </w:r>
      <w:r w:rsidR="00A56EF0">
        <w:t xml:space="preserve"> Разуваев</w:t>
      </w:r>
    </w:p>
    <w:sectPr w:rsidR="0052615D" w:rsidRPr="0052615D" w:rsidSect="00A56EF0">
      <w:pgSz w:w="11910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3201"/>
    <w:multiLevelType w:val="hybridMultilevel"/>
    <w:tmpl w:val="AC8A9EA8"/>
    <w:lvl w:ilvl="0" w:tplc="FF7CF932">
      <w:start w:val="1"/>
      <w:numFmt w:val="decimal"/>
      <w:lvlText w:val="%1."/>
      <w:lvlJc w:val="left"/>
      <w:pPr>
        <w:ind w:left="303" w:hanging="206"/>
        <w:jc w:val="right"/>
      </w:pPr>
      <w:rPr>
        <w:rFonts w:hint="default"/>
        <w:w w:val="101"/>
        <w:lang w:val="ru-RU" w:eastAsia="en-US" w:bidi="ar-SA"/>
      </w:rPr>
    </w:lvl>
    <w:lvl w:ilvl="1" w:tplc="74DEC6D4">
      <w:numFmt w:val="bullet"/>
      <w:lvlText w:val="•"/>
      <w:lvlJc w:val="left"/>
      <w:pPr>
        <w:ind w:left="1288" w:hanging="206"/>
      </w:pPr>
      <w:rPr>
        <w:rFonts w:hint="default"/>
        <w:lang w:val="ru-RU" w:eastAsia="en-US" w:bidi="ar-SA"/>
      </w:rPr>
    </w:lvl>
    <w:lvl w:ilvl="2" w:tplc="49629810">
      <w:numFmt w:val="bullet"/>
      <w:lvlText w:val="•"/>
      <w:lvlJc w:val="left"/>
      <w:pPr>
        <w:ind w:left="2276" w:hanging="206"/>
      </w:pPr>
      <w:rPr>
        <w:rFonts w:hint="default"/>
        <w:lang w:val="ru-RU" w:eastAsia="en-US" w:bidi="ar-SA"/>
      </w:rPr>
    </w:lvl>
    <w:lvl w:ilvl="3" w:tplc="20DE67B0">
      <w:numFmt w:val="bullet"/>
      <w:lvlText w:val="•"/>
      <w:lvlJc w:val="left"/>
      <w:pPr>
        <w:ind w:left="3264" w:hanging="206"/>
      </w:pPr>
      <w:rPr>
        <w:rFonts w:hint="default"/>
        <w:lang w:val="ru-RU" w:eastAsia="en-US" w:bidi="ar-SA"/>
      </w:rPr>
    </w:lvl>
    <w:lvl w:ilvl="4" w:tplc="36FCD4D2">
      <w:numFmt w:val="bullet"/>
      <w:lvlText w:val="•"/>
      <w:lvlJc w:val="left"/>
      <w:pPr>
        <w:ind w:left="4252" w:hanging="206"/>
      </w:pPr>
      <w:rPr>
        <w:rFonts w:hint="default"/>
        <w:lang w:val="ru-RU" w:eastAsia="en-US" w:bidi="ar-SA"/>
      </w:rPr>
    </w:lvl>
    <w:lvl w:ilvl="5" w:tplc="F4AC0680">
      <w:numFmt w:val="bullet"/>
      <w:lvlText w:val="•"/>
      <w:lvlJc w:val="left"/>
      <w:pPr>
        <w:ind w:left="5240" w:hanging="206"/>
      </w:pPr>
      <w:rPr>
        <w:rFonts w:hint="default"/>
        <w:lang w:val="ru-RU" w:eastAsia="en-US" w:bidi="ar-SA"/>
      </w:rPr>
    </w:lvl>
    <w:lvl w:ilvl="6" w:tplc="AD8668B6">
      <w:numFmt w:val="bullet"/>
      <w:lvlText w:val="•"/>
      <w:lvlJc w:val="left"/>
      <w:pPr>
        <w:ind w:left="6228" w:hanging="206"/>
      </w:pPr>
      <w:rPr>
        <w:rFonts w:hint="default"/>
        <w:lang w:val="ru-RU" w:eastAsia="en-US" w:bidi="ar-SA"/>
      </w:rPr>
    </w:lvl>
    <w:lvl w:ilvl="7" w:tplc="A6987DCC">
      <w:numFmt w:val="bullet"/>
      <w:lvlText w:val="•"/>
      <w:lvlJc w:val="left"/>
      <w:pPr>
        <w:ind w:left="7217" w:hanging="206"/>
      </w:pPr>
      <w:rPr>
        <w:rFonts w:hint="default"/>
        <w:lang w:val="ru-RU" w:eastAsia="en-US" w:bidi="ar-SA"/>
      </w:rPr>
    </w:lvl>
    <w:lvl w:ilvl="8" w:tplc="871268AE">
      <w:numFmt w:val="bullet"/>
      <w:lvlText w:val="•"/>
      <w:lvlJc w:val="left"/>
      <w:pPr>
        <w:ind w:left="8205" w:hanging="2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1A37"/>
    <w:rsid w:val="0010401F"/>
    <w:rsid w:val="003676DD"/>
    <w:rsid w:val="00493A3D"/>
    <w:rsid w:val="0052615D"/>
    <w:rsid w:val="00626A52"/>
    <w:rsid w:val="00650777"/>
    <w:rsid w:val="006A6C0F"/>
    <w:rsid w:val="007253FE"/>
    <w:rsid w:val="00731457"/>
    <w:rsid w:val="009C16B2"/>
    <w:rsid w:val="00A11A37"/>
    <w:rsid w:val="00A56EF0"/>
    <w:rsid w:val="00BC0369"/>
    <w:rsid w:val="00C410AD"/>
    <w:rsid w:val="00E6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A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A37"/>
    <w:rPr>
      <w:sz w:val="28"/>
      <w:szCs w:val="28"/>
    </w:rPr>
  </w:style>
  <w:style w:type="paragraph" w:styleId="a4">
    <w:name w:val="Title"/>
    <w:basedOn w:val="a"/>
    <w:uiPriority w:val="1"/>
    <w:qFormat/>
    <w:rsid w:val="00A11A37"/>
    <w:pPr>
      <w:spacing w:line="380" w:lineRule="exact"/>
      <w:ind w:left="1901" w:right="1783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A11A37"/>
    <w:pPr>
      <w:spacing w:before="8"/>
      <w:ind w:left="303" w:hanging="276"/>
      <w:jc w:val="both"/>
    </w:pPr>
  </w:style>
  <w:style w:type="paragraph" w:customStyle="1" w:styleId="TableParagraph">
    <w:name w:val="Table Paragraph"/>
    <w:basedOn w:val="a"/>
    <w:uiPriority w:val="1"/>
    <w:qFormat/>
    <w:rsid w:val="00A11A37"/>
  </w:style>
  <w:style w:type="paragraph" w:styleId="2">
    <w:name w:val="Body Text 2"/>
    <w:basedOn w:val="a"/>
    <w:link w:val="20"/>
    <w:uiPriority w:val="99"/>
    <w:semiHidden/>
    <w:unhideWhenUsed/>
    <w:rsid w:val="003676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6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BuhOne</cp:lastModifiedBy>
  <cp:revision>4</cp:revision>
  <dcterms:created xsi:type="dcterms:W3CDTF">2023-08-25T12:37:00Z</dcterms:created>
  <dcterms:modified xsi:type="dcterms:W3CDTF">2023-09-05T06:09:00Z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2023-08-25T00:00:00Z</vt:filetime>
  </property>
</Properties>
</file>