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F05E9">
        <w:t>2</w:t>
      </w:r>
      <w:r w:rsidR="004E0C1F">
        <w:t>8</w:t>
      </w:r>
      <w:r w:rsidRPr="00EF1557">
        <w:t xml:space="preserve">» </w:t>
      </w:r>
      <w:r w:rsidR="004E0C1F">
        <w:t>июня</w:t>
      </w:r>
      <w:r w:rsidRPr="00EF1557">
        <w:t xml:space="preserve">  </w:t>
      </w:r>
      <w:r w:rsidR="003F05E9">
        <w:t>202</w:t>
      </w:r>
      <w:r w:rsidR="004E0C1F">
        <w:t>4</w:t>
      </w:r>
      <w:r w:rsidRPr="00EF1557">
        <w:t xml:space="preserve"> г.                    </w:t>
      </w:r>
      <w:r w:rsidR="003F05E9">
        <w:t xml:space="preserve">    </w:t>
      </w:r>
      <w:r w:rsidRPr="00EF1557">
        <w:t xml:space="preserve">  </w:t>
      </w:r>
      <w:r w:rsidR="004E0C1F">
        <w:t xml:space="preserve"> </w:t>
      </w:r>
      <w:r w:rsidRPr="00EF1557">
        <w:t xml:space="preserve">      № </w:t>
      </w:r>
      <w:r w:rsidR="004E0C1F">
        <w:t>27-3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4E0C1F" w:rsidRPr="007973BE" w:rsidRDefault="004E0C1F" w:rsidP="004E0C1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внесение изменений в распоряжение 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r w:rsidRPr="00CD6661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</w:p>
    <w:p w:rsidR="004E0C1F" w:rsidRPr="002C2E4E" w:rsidRDefault="004E0C1F" w:rsidP="004E0C1F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0C1F" w:rsidRPr="00EF2C2E" w:rsidRDefault="004E0C1F" w:rsidP="004E0C1F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</w:t>
      </w:r>
      <w:r w:rsidRPr="00FC0595">
        <w:rPr>
          <w:sz w:val="28"/>
          <w:szCs w:val="28"/>
          <w:lang w:eastAsia="zh-CN"/>
        </w:rPr>
        <w:t xml:space="preserve">.09.2018 № </w:t>
      </w:r>
      <w:r>
        <w:rPr>
          <w:sz w:val="28"/>
          <w:szCs w:val="28"/>
          <w:lang w:eastAsia="zh-CN"/>
        </w:rPr>
        <w:t>36-1</w:t>
      </w:r>
      <w:r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Pr="00FC0595">
        <w:rPr>
          <w:sz w:val="28"/>
          <w:szCs w:val="28"/>
          <w:lang w:eastAsia="zh-CN"/>
        </w:rPr>
        <w:t xml:space="preserve"> сельского поселения от 24.09.2018 № </w:t>
      </w:r>
      <w:r>
        <w:rPr>
          <w:sz w:val="28"/>
          <w:szCs w:val="28"/>
          <w:lang w:eastAsia="zh-CN"/>
        </w:rPr>
        <w:t>41-1</w:t>
      </w:r>
      <w:r w:rsidRPr="00FC0595">
        <w:rPr>
          <w:sz w:val="28"/>
          <w:szCs w:val="28"/>
          <w:lang w:eastAsia="zh-CN"/>
        </w:rPr>
        <w:t xml:space="preserve"> «</w:t>
      </w:r>
      <w:r w:rsidRPr="00CD5F4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CD5F49">
        <w:rPr>
          <w:sz w:val="28"/>
          <w:szCs w:val="28"/>
        </w:rPr>
        <w:t>Калитвенского</w:t>
      </w:r>
      <w:proofErr w:type="spellEnd"/>
      <w:r w:rsidRPr="00CD5F49">
        <w:rPr>
          <w:sz w:val="28"/>
          <w:szCs w:val="28"/>
        </w:rPr>
        <w:t xml:space="preserve"> сельского поселения</w:t>
      </w:r>
      <w:r w:rsidRPr="00FC059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, </w:t>
      </w:r>
      <w:r w:rsidRPr="007973BE">
        <w:rPr>
          <w:sz w:val="28"/>
          <w:szCs w:val="28"/>
        </w:rPr>
        <w:t xml:space="preserve">постановлением Администрации </w:t>
      </w:r>
      <w:proofErr w:type="spellStart"/>
      <w:r w:rsidRPr="007973BE">
        <w:rPr>
          <w:bCs/>
          <w:kern w:val="2"/>
          <w:sz w:val="28"/>
          <w:szCs w:val="28"/>
        </w:rPr>
        <w:t>Калитвенского</w:t>
      </w:r>
      <w:proofErr w:type="spellEnd"/>
      <w:r w:rsidRPr="007973BE">
        <w:rPr>
          <w:bCs/>
          <w:kern w:val="2"/>
          <w:sz w:val="28"/>
          <w:szCs w:val="28"/>
        </w:rPr>
        <w:t xml:space="preserve"> </w:t>
      </w:r>
      <w:r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Pr="00CD6661">
        <w:rPr>
          <w:kern w:val="1"/>
          <w:sz w:val="28"/>
          <w:szCs w:val="28"/>
        </w:rPr>
        <w:t>№52-</w:t>
      </w:r>
      <w:r>
        <w:rPr>
          <w:kern w:val="1"/>
          <w:sz w:val="28"/>
          <w:szCs w:val="28"/>
        </w:rPr>
        <w:t>4</w:t>
      </w:r>
      <w:r w:rsidRPr="00CD6661">
        <w:rPr>
          <w:kern w:val="1"/>
          <w:sz w:val="28"/>
          <w:szCs w:val="28"/>
        </w:rPr>
        <w:t xml:space="preserve"> «Об утверждении муниципальной программы </w:t>
      </w:r>
      <w:proofErr w:type="spellStart"/>
      <w:r w:rsidRPr="00CD6661">
        <w:rPr>
          <w:kern w:val="1"/>
          <w:sz w:val="28"/>
          <w:szCs w:val="28"/>
        </w:rPr>
        <w:t>Калитвенского</w:t>
      </w:r>
      <w:proofErr w:type="spellEnd"/>
      <w:r w:rsidRPr="00CD6661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CD6661">
        <w:rPr>
          <w:kern w:val="1"/>
          <w:sz w:val="28"/>
          <w:szCs w:val="28"/>
        </w:rPr>
        <w:t>поселения «</w:t>
      </w:r>
      <w:proofErr w:type="spellStart"/>
      <w:r w:rsidRPr="00101DEE">
        <w:rPr>
          <w:kern w:val="1"/>
          <w:sz w:val="28"/>
          <w:szCs w:val="28"/>
        </w:rPr>
        <w:t>Энергоэффективность</w:t>
      </w:r>
      <w:proofErr w:type="spellEnd"/>
      <w:r>
        <w:rPr>
          <w:kern w:val="1"/>
          <w:sz w:val="28"/>
          <w:szCs w:val="28"/>
        </w:rPr>
        <w:t xml:space="preserve"> и</w:t>
      </w:r>
      <w:r w:rsidRPr="00101DEE">
        <w:rPr>
          <w:kern w:val="1"/>
          <w:sz w:val="28"/>
          <w:szCs w:val="28"/>
        </w:rPr>
        <w:t xml:space="preserve"> развитие энергетики</w:t>
      </w:r>
      <w:r w:rsidRPr="00CD6661">
        <w:rPr>
          <w:kern w:val="1"/>
          <w:sz w:val="28"/>
          <w:szCs w:val="28"/>
        </w:rPr>
        <w:t>»</w:t>
      </w:r>
      <w:r w:rsidRPr="00310FFE">
        <w:rPr>
          <w:sz w:val="28"/>
          <w:szCs w:val="28"/>
          <w:lang w:eastAsia="zh-CN"/>
        </w:rPr>
        <w:t xml:space="preserve">:         </w:t>
      </w:r>
    </w:p>
    <w:p w:rsidR="004E0C1F" w:rsidRPr="00FD7701" w:rsidRDefault="004E0C1F" w:rsidP="004E0C1F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4E0C1F" w:rsidRPr="000266A8" w:rsidRDefault="004E0C1F" w:rsidP="004E0C1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 xml:space="preserve">1. Внести изменения в распоряжение Администрации </w:t>
      </w:r>
      <w:proofErr w:type="spellStart"/>
      <w:r w:rsidRPr="000C4F50">
        <w:rPr>
          <w:szCs w:val="28"/>
        </w:rPr>
        <w:t>Калитвенского</w:t>
      </w:r>
      <w:proofErr w:type="spellEnd"/>
      <w:r w:rsidRPr="000C4F50">
        <w:rPr>
          <w:szCs w:val="28"/>
        </w:rPr>
        <w:t xml:space="preserve"> сельского поселения </w:t>
      </w:r>
      <w:r>
        <w:rPr>
          <w:szCs w:val="28"/>
        </w:rPr>
        <w:t xml:space="preserve">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  <w:r>
        <w:rPr>
          <w:bCs/>
          <w:szCs w:val="28"/>
        </w:rPr>
        <w:t xml:space="preserve"> 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4E0C1F" w:rsidRPr="007973BE" w:rsidRDefault="004E0C1F" w:rsidP="004E0C1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Cs w:val="28"/>
        </w:rPr>
        <w:t>Калитвенского</w:t>
      </w:r>
      <w:proofErr w:type="spellEnd"/>
      <w:r w:rsidRPr="007973BE">
        <w:rPr>
          <w:szCs w:val="28"/>
        </w:rPr>
        <w:t xml:space="preserve"> сельского поселения </w:t>
      </w:r>
      <w:r>
        <w:rPr>
          <w:szCs w:val="28"/>
        </w:rPr>
        <w:t xml:space="preserve">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4E0C1F" w:rsidRPr="007973BE" w:rsidRDefault="004E0C1F" w:rsidP="004E0C1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4E0C1F" w:rsidRPr="007973BE" w:rsidRDefault="004E0C1F" w:rsidP="004E0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E0C1F" w:rsidRDefault="004E0C1F" w:rsidP="004E0C1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E0C1F" w:rsidRDefault="004E0C1F" w:rsidP="004E0C1F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C1F" w:rsidRDefault="004E0C1F" w:rsidP="004E0C1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0C1F" w:rsidRDefault="004E0C1F" w:rsidP="004E0C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4E0C1F" w:rsidRDefault="004E0C1F" w:rsidP="004E0C1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E0C1F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4E0C1F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4E0C1F" w:rsidRPr="00304E43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4E0C1F" w:rsidRPr="00304E43" w:rsidRDefault="004E0C1F" w:rsidP="004E0C1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28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06.2024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27-3</w:t>
      </w:r>
    </w:p>
    <w:p w:rsidR="00AE4FAC" w:rsidRDefault="004E0C1F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F05E9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3F05E9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3F05E9">
        <w:rPr>
          <w:color w:val="000000"/>
          <w:sz w:val="24"/>
          <w:szCs w:val="24"/>
        </w:rPr>
        <w:t>66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F05E9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7F68DA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1E5F73" w:rsidRPr="00DB0BCF" w:rsidRDefault="001E5F73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05E9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1E5F73" w:rsidRPr="00DB0BCF" w:rsidRDefault="001E5F73" w:rsidP="0019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05E9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1E5F73" w:rsidRPr="00DB0BCF" w:rsidRDefault="001E5F73" w:rsidP="00DB0BCF">
            <w:pPr>
              <w:jc w:val="both"/>
            </w:pPr>
          </w:p>
        </w:tc>
        <w:tc>
          <w:tcPr>
            <w:tcW w:w="2410" w:type="dxa"/>
          </w:tcPr>
          <w:p w:rsidR="001E5F73" w:rsidRPr="00DB0BCF" w:rsidRDefault="001E5F73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1E5F73" w:rsidRPr="00DB0BCF" w:rsidRDefault="001E5F73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F05E9">
              <w:t>0</w:t>
            </w:r>
            <w:r>
              <w:t>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1E5F73" w:rsidRPr="00DB0BCF" w:rsidRDefault="001E5F73" w:rsidP="00197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F05E9">
              <w:t>0</w:t>
            </w:r>
            <w:r>
              <w:t>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BC59E4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0BCF" w:rsidRPr="00DB0B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DB0BCF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BC59E4" w:rsidRPr="00DB0BCF" w:rsidRDefault="00BC59E4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BC59E4" w:rsidRPr="00DB0BCF" w:rsidTr="00B75450">
        <w:trPr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DB0BCF" w:rsidRDefault="00DB0BCF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BC59E4" w:rsidRPr="00DB0BCF" w:rsidRDefault="00BC59E4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DB0BCF" w:rsidRDefault="00BC3469" w:rsidP="003F05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F05E9">
              <w:rPr>
                <w:b/>
              </w:rPr>
              <w:t>0</w:t>
            </w:r>
            <w:r w:rsidR="00BC59E4" w:rsidRPr="00DB0BCF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C3469">
              <w:rPr>
                <w:b/>
              </w:rPr>
              <w:t>1</w:t>
            </w:r>
            <w:r w:rsidR="003F05E9">
              <w:rPr>
                <w:b/>
              </w:rPr>
              <w:t>0</w:t>
            </w:r>
            <w:r w:rsidR="00BC59E4" w:rsidRPr="00DB0BCF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DB0BCF" w:rsidRPr="00DB0BCF" w:rsidRDefault="00DB0BCF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DB0BCF" w:rsidRPr="00DB0BCF" w:rsidRDefault="00DB0BCF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  <w:r w:rsidR="003F05E9">
              <w:t>0</w:t>
            </w:r>
            <w:r w:rsidRPr="00DB0BCF">
              <w:t>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  <w:r w:rsidR="003F05E9">
              <w:t>0</w:t>
            </w:r>
            <w:r w:rsidRPr="00DB0BCF">
              <w:t>,0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DB0BCF" w:rsidRDefault="00DB0BCF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DB0BCF" w:rsidRPr="00DB0BCF" w:rsidRDefault="00DB0BCF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C3469">
              <w:t>00</w:t>
            </w:r>
            <w:r>
              <w:t>,0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C3469">
              <w:t>00</w:t>
            </w:r>
            <w:r>
              <w:t>,0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DB0BCF" w:rsidRDefault="00DB0BCF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DB0BCF" w:rsidRPr="00DB0BCF" w:rsidRDefault="00DB0BCF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B0BCF" w:rsidRPr="00DB0BCF" w:rsidRDefault="00DB0BCF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DB0BCF" w:rsidRPr="00DB0BCF" w:rsidRDefault="004E0C1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216,5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4E0C1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216,5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4E0C1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216,5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4E0C1F" w:rsidP="003F0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216,5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DB0BCF" w:rsidRDefault="003F05E9" w:rsidP="004E0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E0C1F">
              <w:rPr>
                <w:b/>
              </w:rPr>
              <w:t>7</w:t>
            </w:r>
            <w:r>
              <w:rPr>
                <w:b/>
              </w:rPr>
              <w:t>6</w:t>
            </w:r>
            <w:r w:rsidR="00BC3469">
              <w:rPr>
                <w:b/>
              </w:rPr>
              <w:t>,</w:t>
            </w:r>
            <w:r w:rsidR="004E0C1F">
              <w:rPr>
                <w:b/>
              </w:rPr>
              <w:t>5</w:t>
            </w:r>
          </w:p>
          <w:p w:rsidR="00EC6D90" w:rsidRPr="00DB0BCF" w:rsidRDefault="00EC6D90" w:rsidP="004E0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3F05E9" w:rsidP="004E0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E0C1F">
              <w:rPr>
                <w:b/>
              </w:rPr>
              <w:t>7</w:t>
            </w:r>
            <w:r>
              <w:rPr>
                <w:b/>
              </w:rPr>
              <w:t>6</w:t>
            </w:r>
            <w:r w:rsidR="00DB0BCF">
              <w:rPr>
                <w:b/>
              </w:rPr>
              <w:t>,</w:t>
            </w:r>
            <w:r w:rsidR="004E0C1F">
              <w:rPr>
                <w:b/>
              </w:rPr>
              <w:t>5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01DEE"/>
    <w:rsid w:val="00196AB3"/>
    <w:rsid w:val="001E1C2B"/>
    <w:rsid w:val="001E5F73"/>
    <w:rsid w:val="00257882"/>
    <w:rsid w:val="002D4772"/>
    <w:rsid w:val="002E71DE"/>
    <w:rsid w:val="00310FFE"/>
    <w:rsid w:val="00380B3C"/>
    <w:rsid w:val="00386174"/>
    <w:rsid w:val="003A6732"/>
    <w:rsid w:val="003F05E9"/>
    <w:rsid w:val="00441305"/>
    <w:rsid w:val="004A421C"/>
    <w:rsid w:val="004A4369"/>
    <w:rsid w:val="004E0C1F"/>
    <w:rsid w:val="00520650"/>
    <w:rsid w:val="00573D84"/>
    <w:rsid w:val="00691840"/>
    <w:rsid w:val="006C7542"/>
    <w:rsid w:val="0070685C"/>
    <w:rsid w:val="007973BE"/>
    <w:rsid w:val="007E4A56"/>
    <w:rsid w:val="007F68DA"/>
    <w:rsid w:val="008204CA"/>
    <w:rsid w:val="00893B00"/>
    <w:rsid w:val="008A0216"/>
    <w:rsid w:val="008E0C6A"/>
    <w:rsid w:val="00AE4FAC"/>
    <w:rsid w:val="00B22C39"/>
    <w:rsid w:val="00B75450"/>
    <w:rsid w:val="00BC3469"/>
    <w:rsid w:val="00BC59E4"/>
    <w:rsid w:val="00C02A65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75CD3"/>
    <w:rsid w:val="00EC6D90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</cp:revision>
  <cp:lastPrinted>2024-08-05T08:50:00Z</cp:lastPrinted>
  <dcterms:created xsi:type="dcterms:W3CDTF">2024-08-05T08:51:00Z</dcterms:created>
  <dcterms:modified xsi:type="dcterms:W3CDTF">2024-08-05T08:51:00Z</dcterms:modified>
</cp:coreProperties>
</file>