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4A0"/>
      </w:tblPr>
      <w:tblGrid>
        <w:gridCol w:w="1912"/>
        <w:gridCol w:w="1659"/>
        <w:gridCol w:w="2040"/>
        <w:gridCol w:w="2040"/>
        <w:gridCol w:w="2041"/>
      </w:tblGrid>
      <w:tr w:rsidR="00B441E2" w:rsidTr="001C4C2F">
        <w:trPr>
          <w:trHeight w:val="267"/>
        </w:trPr>
        <w:tc>
          <w:tcPr>
            <w:tcW w:w="1912" w:type="dxa"/>
            <w:shd w:val="clear" w:color="auto" w:fill="auto"/>
          </w:tcPr>
          <w:p w:rsidR="00B441E2" w:rsidRDefault="00B441E2">
            <w:pPr>
              <w:jc w:val="center"/>
            </w:pPr>
          </w:p>
        </w:tc>
        <w:tc>
          <w:tcPr>
            <w:tcW w:w="1659" w:type="dxa"/>
            <w:shd w:val="clear" w:color="auto" w:fill="auto"/>
          </w:tcPr>
          <w:p w:rsidR="00B441E2" w:rsidRDefault="00B441E2">
            <w:pPr>
              <w:jc w:val="center"/>
            </w:pPr>
          </w:p>
        </w:tc>
        <w:tc>
          <w:tcPr>
            <w:tcW w:w="2040" w:type="dxa"/>
            <w:shd w:val="clear" w:color="auto" w:fill="auto"/>
          </w:tcPr>
          <w:p w:rsidR="00B441E2" w:rsidRDefault="00B441E2">
            <w:pPr>
              <w:ind w:left="-532" w:hanging="284"/>
              <w:jc w:val="center"/>
            </w:pPr>
          </w:p>
        </w:tc>
        <w:tc>
          <w:tcPr>
            <w:tcW w:w="2040" w:type="dxa"/>
            <w:shd w:val="clear" w:color="auto" w:fill="auto"/>
          </w:tcPr>
          <w:p w:rsidR="00B441E2" w:rsidRDefault="00B441E2">
            <w:pPr>
              <w:jc w:val="center"/>
            </w:pPr>
          </w:p>
        </w:tc>
        <w:tc>
          <w:tcPr>
            <w:tcW w:w="2041" w:type="dxa"/>
            <w:shd w:val="clear" w:color="auto" w:fill="auto"/>
          </w:tcPr>
          <w:p w:rsidR="00B441E2" w:rsidRDefault="00B441E2">
            <w:pPr>
              <w:jc w:val="center"/>
            </w:pPr>
          </w:p>
        </w:tc>
      </w:tr>
    </w:tbl>
    <w:p w:rsidR="001C4C2F" w:rsidRDefault="001C4C2F" w:rsidP="001C4C2F">
      <w:pPr>
        <w:jc w:val="center"/>
        <w:rPr>
          <w:sz w:val="28"/>
          <w:szCs w:val="28"/>
        </w:rPr>
      </w:pPr>
      <w:r>
        <w:rPr>
          <w:b/>
          <w:sz w:val="28"/>
          <w:szCs w:val="28"/>
        </w:rPr>
        <w:t>РОССИЙСКАЯ ФЕДЕРАЦИЯ</w:t>
      </w:r>
    </w:p>
    <w:p w:rsidR="001C4C2F" w:rsidRDefault="001C4C2F" w:rsidP="001C4C2F">
      <w:pPr>
        <w:jc w:val="center"/>
        <w:rPr>
          <w:b/>
          <w:sz w:val="28"/>
          <w:szCs w:val="28"/>
        </w:rPr>
      </w:pPr>
      <w:r>
        <w:rPr>
          <w:b/>
          <w:sz w:val="28"/>
          <w:szCs w:val="28"/>
        </w:rPr>
        <w:t>РОСТОВСКАЯ ОБЛАСТЬ КАМЕНСКИЙ РАЙОН</w:t>
      </w:r>
    </w:p>
    <w:p w:rsidR="001C4C2F" w:rsidRDefault="001C4C2F" w:rsidP="001C4C2F">
      <w:pPr>
        <w:jc w:val="center"/>
        <w:rPr>
          <w:b/>
          <w:sz w:val="28"/>
          <w:szCs w:val="28"/>
        </w:rPr>
      </w:pPr>
      <w:r>
        <w:rPr>
          <w:b/>
          <w:sz w:val="28"/>
          <w:szCs w:val="28"/>
        </w:rPr>
        <w:t>МУНИЦИПАЛЬНОЕ ОБРАЗОВАНИЕ</w:t>
      </w:r>
    </w:p>
    <w:p w:rsidR="001C4C2F" w:rsidRDefault="001C4C2F" w:rsidP="001C4C2F">
      <w:pPr>
        <w:jc w:val="center"/>
        <w:rPr>
          <w:b/>
          <w:sz w:val="28"/>
          <w:szCs w:val="28"/>
        </w:rPr>
      </w:pPr>
      <w:r>
        <w:rPr>
          <w:b/>
          <w:sz w:val="28"/>
          <w:szCs w:val="28"/>
        </w:rPr>
        <w:t>«КАЛИТВЕНСКОЕ СЕЛЬСКОЕ ПОСЕЛЕНИЕ»</w:t>
      </w:r>
    </w:p>
    <w:p w:rsidR="001C4C2F" w:rsidRDefault="001C4C2F" w:rsidP="001C4C2F">
      <w:pPr>
        <w:jc w:val="center"/>
        <w:rPr>
          <w:b/>
          <w:sz w:val="28"/>
          <w:szCs w:val="28"/>
        </w:rPr>
      </w:pPr>
      <w:r>
        <w:rPr>
          <w:b/>
          <w:sz w:val="28"/>
          <w:szCs w:val="28"/>
        </w:rPr>
        <w:t>АДМИНИСТРАЦИЯ КАЛИТВЕНСКОГО СЕЛЬСКОГО ПОСЕЛЕНИЯ</w:t>
      </w:r>
    </w:p>
    <w:p w:rsidR="001C4C2F" w:rsidRPr="00214049" w:rsidRDefault="001C4C2F" w:rsidP="001C4C2F">
      <w:pPr>
        <w:jc w:val="center"/>
        <w:rPr>
          <w:b/>
          <w:sz w:val="16"/>
          <w:szCs w:val="16"/>
        </w:rPr>
      </w:pPr>
    </w:p>
    <w:p w:rsidR="001C4C2F" w:rsidRDefault="001C4C2F" w:rsidP="001C4C2F">
      <w:pPr>
        <w:jc w:val="center"/>
        <w:rPr>
          <w:b/>
          <w:bCs/>
          <w:sz w:val="32"/>
        </w:rPr>
      </w:pPr>
      <w:r>
        <w:rPr>
          <w:b/>
          <w:bCs/>
          <w:sz w:val="32"/>
        </w:rPr>
        <w:t>ПОСТАНОВЛЕНИЕ</w:t>
      </w:r>
    </w:p>
    <w:p w:rsidR="001C4C2F" w:rsidRDefault="001C4C2F" w:rsidP="001C4C2F">
      <w:pPr>
        <w:rPr>
          <w:b/>
          <w:bCs/>
          <w:sz w:val="32"/>
        </w:rPr>
      </w:pPr>
      <w:r>
        <w:rPr>
          <w:b/>
          <w:bCs/>
          <w:sz w:val="32"/>
        </w:rPr>
        <w:t>_______________________________________________________________</w:t>
      </w:r>
    </w:p>
    <w:p w:rsidR="001C4C2F" w:rsidRDefault="001C4C2F" w:rsidP="001C4C2F">
      <w:pPr>
        <w:rPr>
          <w:sz w:val="28"/>
          <w:szCs w:val="28"/>
        </w:rPr>
      </w:pPr>
    </w:p>
    <w:p w:rsidR="001C4C2F" w:rsidRDefault="001C4C2F" w:rsidP="001C4C2F">
      <w:pPr>
        <w:rPr>
          <w:sz w:val="28"/>
          <w:szCs w:val="28"/>
        </w:rPr>
      </w:pPr>
      <w:r>
        <w:rPr>
          <w:sz w:val="28"/>
          <w:szCs w:val="28"/>
        </w:rPr>
        <w:t>«27»  сентября 2024 года                              № 38                                   ст.Калитвенская</w:t>
      </w:r>
    </w:p>
    <w:p w:rsidR="001C4C2F" w:rsidRDefault="001C4C2F" w:rsidP="001C4C2F">
      <w:pPr>
        <w:rPr>
          <w:spacing w:val="14"/>
          <w:sz w:val="28"/>
          <w:szCs w:val="28"/>
        </w:rPr>
      </w:pPr>
    </w:p>
    <w:p w:rsidR="00B441E2" w:rsidRDefault="00B441E2">
      <w:pPr>
        <w:rPr>
          <w:sz w:val="10"/>
        </w:rPr>
      </w:pPr>
    </w:p>
    <w:p w:rsidR="00B441E2" w:rsidRDefault="00E5137D">
      <w:pPr>
        <w:ind w:right="567"/>
        <w:jc w:val="center"/>
        <w:rPr>
          <w:b/>
          <w:sz w:val="28"/>
        </w:rPr>
      </w:pPr>
      <w:r>
        <w:rPr>
          <w:b/>
          <w:sz w:val="28"/>
        </w:rPr>
        <w:t xml:space="preserve">Об утверждении Порядка разработки, реализации и оценки эффективности муниципальных программ </w:t>
      </w:r>
      <w:r w:rsidR="001C4C2F">
        <w:rPr>
          <w:b/>
          <w:sz w:val="28"/>
        </w:rPr>
        <w:t>Калитвенского сельского поселения</w:t>
      </w:r>
    </w:p>
    <w:p w:rsidR="001C4C2F" w:rsidRDefault="001C4C2F">
      <w:pPr>
        <w:ind w:right="567"/>
        <w:jc w:val="center"/>
        <w:rPr>
          <w:b/>
          <w:sz w:val="28"/>
        </w:rPr>
      </w:pPr>
    </w:p>
    <w:p w:rsidR="00B441E2" w:rsidRDefault="00B441E2">
      <w:pPr>
        <w:rPr>
          <w:sz w:val="10"/>
        </w:rPr>
      </w:pPr>
    </w:p>
    <w:p w:rsidR="00B441E2" w:rsidRDefault="00E5137D">
      <w:pPr>
        <w:ind w:firstLine="709"/>
        <w:jc w:val="both"/>
        <w:rPr>
          <w:sz w:val="28"/>
        </w:rPr>
      </w:pPr>
      <w:r>
        <w:rPr>
          <w:sz w:val="28"/>
        </w:rPr>
        <w:t xml:space="preserve">В соответствии с бюджетным законодательством Российской Федерации, постановлением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Администрация </w:t>
      </w:r>
      <w:r w:rsidR="001C4C2F">
        <w:rPr>
          <w:sz w:val="28"/>
        </w:rPr>
        <w:t>Калитвенского сельского поселения</w:t>
      </w:r>
      <w:r>
        <w:rPr>
          <w:sz w:val="28"/>
        </w:rPr>
        <w:t xml:space="preserve">  </w:t>
      </w:r>
      <w:r>
        <w:rPr>
          <w:b/>
          <w:sz w:val="28"/>
        </w:rPr>
        <w:t>п о с т а н о в л я е т:</w:t>
      </w:r>
    </w:p>
    <w:p w:rsidR="00B441E2" w:rsidRDefault="00B441E2">
      <w:pPr>
        <w:ind w:firstLine="709"/>
        <w:jc w:val="both"/>
        <w:rPr>
          <w:sz w:val="10"/>
        </w:rPr>
      </w:pPr>
    </w:p>
    <w:p w:rsidR="00B441E2" w:rsidRDefault="00E5137D">
      <w:pPr>
        <w:pStyle w:val="18"/>
        <w:numPr>
          <w:ilvl w:val="0"/>
          <w:numId w:val="1"/>
        </w:numPr>
        <w:tabs>
          <w:tab w:val="left" w:pos="1009"/>
        </w:tabs>
        <w:spacing w:before="0" w:line="240" w:lineRule="auto"/>
        <w:ind w:left="20" w:right="20" w:firstLine="700"/>
        <w:jc w:val="both"/>
        <w:rPr>
          <w:sz w:val="28"/>
        </w:rPr>
      </w:pPr>
      <w:r>
        <w:rPr>
          <w:sz w:val="28"/>
        </w:rPr>
        <w:t xml:space="preserve"> Утвердить Порядок разработки, реализации и оценки эффективности муниципальных программ </w:t>
      </w:r>
      <w:r w:rsidR="001C4C2F">
        <w:rPr>
          <w:sz w:val="28"/>
        </w:rPr>
        <w:t>Калитвенского сельского поселения</w:t>
      </w:r>
      <w:r>
        <w:rPr>
          <w:sz w:val="28"/>
        </w:rPr>
        <w:t xml:space="preserve"> согласно приложению №1.</w:t>
      </w:r>
    </w:p>
    <w:p w:rsidR="00B441E2" w:rsidRPr="004E736E" w:rsidRDefault="00E5137D" w:rsidP="004E736E">
      <w:pPr>
        <w:shd w:val="clear" w:color="auto" w:fill="FFFFFF"/>
        <w:jc w:val="both"/>
        <w:rPr>
          <w:sz w:val="28"/>
        </w:rPr>
      </w:pPr>
      <w:r>
        <w:rPr>
          <w:sz w:val="28"/>
        </w:rPr>
        <w:t xml:space="preserve"> Ответственным исполнителям муниципальных программ </w:t>
      </w:r>
      <w:r w:rsidR="001C4C2F">
        <w:rPr>
          <w:sz w:val="28"/>
        </w:rPr>
        <w:t>Калитвенского сельского поселения</w:t>
      </w:r>
      <w:r>
        <w:rPr>
          <w:sz w:val="28"/>
        </w:rPr>
        <w:t xml:space="preserve"> обеспечить подготовку и согласование проектов постановлений Администрации </w:t>
      </w:r>
      <w:r w:rsidR="001C4C2F">
        <w:rPr>
          <w:sz w:val="28"/>
        </w:rPr>
        <w:t>Калитвенского сельского поселения</w:t>
      </w:r>
      <w:r>
        <w:rPr>
          <w:sz w:val="28"/>
        </w:rPr>
        <w:t xml:space="preserve"> об утверждении отчетов о реализации муниципальных программ </w:t>
      </w:r>
      <w:r w:rsidR="001C4C2F">
        <w:rPr>
          <w:sz w:val="28"/>
        </w:rPr>
        <w:t>Калитвенского сельского поселения</w:t>
      </w:r>
      <w:r>
        <w:rPr>
          <w:sz w:val="28"/>
        </w:rPr>
        <w:t xml:space="preserve"> за 2024 год в соответствии с пунктами 5.8 – 5.13 раздела 5 приложения № 1 к постановлению Администрации </w:t>
      </w:r>
      <w:r w:rsidR="001C4C2F">
        <w:rPr>
          <w:sz w:val="28"/>
        </w:rPr>
        <w:t>Калитвенского сельского поселения</w:t>
      </w:r>
      <w:r>
        <w:rPr>
          <w:sz w:val="28"/>
        </w:rPr>
        <w:t xml:space="preserve"> от 1</w:t>
      </w:r>
      <w:r w:rsidR="004E736E">
        <w:rPr>
          <w:sz w:val="28"/>
        </w:rPr>
        <w:t>0</w:t>
      </w:r>
      <w:r>
        <w:rPr>
          <w:sz w:val="28"/>
        </w:rPr>
        <w:t>.0</w:t>
      </w:r>
      <w:r w:rsidR="004E736E">
        <w:rPr>
          <w:sz w:val="28"/>
        </w:rPr>
        <w:t>9</w:t>
      </w:r>
      <w:r>
        <w:rPr>
          <w:sz w:val="28"/>
        </w:rPr>
        <w:t>.2018 № 3</w:t>
      </w:r>
      <w:r w:rsidR="004E736E">
        <w:rPr>
          <w:sz w:val="28"/>
        </w:rPr>
        <w:t>6-1</w:t>
      </w:r>
      <w:r>
        <w:rPr>
          <w:sz w:val="28"/>
        </w:rPr>
        <w:t xml:space="preserve"> </w:t>
      </w:r>
      <w:r w:rsidRPr="004E736E">
        <w:rPr>
          <w:sz w:val="28"/>
        </w:rPr>
        <w:t>«</w:t>
      </w:r>
      <w:r w:rsidR="004E736E" w:rsidRPr="004E736E">
        <w:rPr>
          <w:bCs/>
          <w:sz w:val="28"/>
          <w:szCs w:val="28"/>
        </w:rPr>
        <w:t>Об утверждении Порядка разработки, реализации и оценки эффективности муниципальных программ Калитвенского сельского поселения</w:t>
      </w:r>
      <w:r w:rsidRPr="004E736E">
        <w:rPr>
          <w:sz w:val="28"/>
        </w:rPr>
        <w:t>».</w:t>
      </w:r>
    </w:p>
    <w:p w:rsidR="00B441E2" w:rsidRDefault="00E5137D" w:rsidP="004E736E">
      <w:pPr>
        <w:pStyle w:val="18"/>
        <w:numPr>
          <w:ilvl w:val="0"/>
          <w:numId w:val="4"/>
        </w:numPr>
        <w:tabs>
          <w:tab w:val="left" w:pos="1009"/>
        </w:tabs>
        <w:spacing w:before="0" w:line="240" w:lineRule="auto"/>
        <w:ind w:right="20" w:firstLine="709"/>
        <w:jc w:val="both"/>
        <w:rPr>
          <w:sz w:val="28"/>
        </w:rPr>
      </w:pPr>
      <w:r>
        <w:rPr>
          <w:sz w:val="28"/>
        </w:rPr>
        <w:t xml:space="preserve"> Признать утратившим силу постановления Администрации </w:t>
      </w:r>
      <w:r w:rsidR="001C4C2F">
        <w:rPr>
          <w:sz w:val="28"/>
        </w:rPr>
        <w:t>Калитвенского сельского поселения</w:t>
      </w:r>
      <w:r>
        <w:rPr>
          <w:sz w:val="28"/>
        </w:rPr>
        <w:t xml:space="preserve"> по Перечню  согласно приложению №2.</w:t>
      </w:r>
    </w:p>
    <w:p w:rsidR="00B441E2" w:rsidRDefault="00E5137D" w:rsidP="004E736E">
      <w:pPr>
        <w:pStyle w:val="18"/>
        <w:numPr>
          <w:ilvl w:val="0"/>
          <w:numId w:val="4"/>
        </w:numPr>
        <w:tabs>
          <w:tab w:val="left" w:pos="1009"/>
        </w:tabs>
        <w:spacing w:before="0" w:line="240" w:lineRule="auto"/>
        <w:ind w:left="20" w:right="20" w:firstLine="700"/>
        <w:jc w:val="both"/>
        <w:rPr>
          <w:sz w:val="28"/>
        </w:rPr>
      </w:pPr>
      <w:r>
        <w:rPr>
          <w:sz w:val="28"/>
        </w:rPr>
        <w:t xml:space="preserve"> Настоящее постановление вступает в силу после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sidR="001C4C2F">
        <w:rPr>
          <w:sz w:val="28"/>
        </w:rPr>
        <w:t>Калитвенского сельского поселения</w:t>
      </w:r>
      <w:r>
        <w:rPr>
          <w:sz w:val="28"/>
        </w:rPr>
        <w:t xml:space="preserve"> для составления проекта бюджета </w:t>
      </w:r>
      <w:r w:rsidR="001C4C2F">
        <w:rPr>
          <w:sz w:val="28"/>
        </w:rPr>
        <w:t>Калитвенского сельского поселения</w:t>
      </w:r>
      <w:r>
        <w:rPr>
          <w:sz w:val="28"/>
        </w:rPr>
        <w:t xml:space="preserve"> на 2025 год и на плановый период 2026 и 2027 годов.</w:t>
      </w:r>
    </w:p>
    <w:p w:rsidR="00B441E2" w:rsidRDefault="00E5137D">
      <w:pPr>
        <w:pStyle w:val="18"/>
        <w:tabs>
          <w:tab w:val="left" w:pos="1009"/>
        </w:tabs>
        <w:spacing w:before="0" w:line="240" w:lineRule="auto"/>
        <w:ind w:left="20" w:right="20" w:firstLine="700"/>
        <w:jc w:val="both"/>
        <w:rPr>
          <w:sz w:val="28"/>
        </w:rPr>
      </w:pPr>
      <w:r>
        <w:rPr>
          <w:sz w:val="28"/>
        </w:rPr>
        <w:t xml:space="preserve">5. Контроль за выполнением настоящего постановления </w:t>
      </w:r>
      <w:r w:rsidR="004E736E">
        <w:rPr>
          <w:sz w:val="28"/>
        </w:rPr>
        <w:t>оставляю за собой</w:t>
      </w:r>
      <w:r>
        <w:rPr>
          <w:sz w:val="28"/>
        </w:rPr>
        <w:t>.</w:t>
      </w:r>
    </w:p>
    <w:p w:rsidR="00B441E2" w:rsidRDefault="00B441E2">
      <w:pPr>
        <w:ind w:firstLine="709"/>
        <w:jc w:val="both"/>
        <w:rPr>
          <w:sz w:val="16"/>
        </w:rPr>
      </w:pPr>
    </w:p>
    <w:p w:rsidR="004E736E" w:rsidRDefault="004E736E">
      <w:pPr>
        <w:ind w:firstLine="709"/>
        <w:jc w:val="both"/>
        <w:rPr>
          <w:sz w:val="16"/>
        </w:rPr>
      </w:pPr>
    </w:p>
    <w:p w:rsidR="004E736E" w:rsidRDefault="004E736E">
      <w:pPr>
        <w:ind w:firstLine="709"/>
        <w:jc w:val="both"/>
        <w:rPr>
          <w:sz w:val="16"/>
        </w:rPr>
      </w:pPr>
    </w:p>
    <w:p w:rsidR="00B441E2" w:rsidRDefault="004E736E">
      <w:pPr>
        <w:spacing w:before="42" w:after="42"/>
        <w:rPr>
          <w:sz w:val="28"/>
        </w:rPr>
      </w:pPr>
      <w:r>
        <w:rPr>
          <w:sz w:val="28"/>
        </w:rPr>
        <w:t>Г</w:t>
      </w:r>
      <w:r w:rsidR="00E5137D">
        <w:rPr>
          <w:sz w:val="28"/>
        </w:rPr>
        <w:t>лав</w:t>
      </w:r>
      <w:r>
        <w:rPr>
          <w:sz w:val="28"/>
        </w:rPr>
        <w:t>а</w:t>
      </w:r>
      <w:r w:rsidR="00E5137D">
        <w:rPr>
          <w:sz w:val="28"/>
        </w:rPr>
        <w:t xml:space="preserve"> Администрации </w:t>
      </w:r>
    </w:p>
    <w:p w:rsidR="00B441E2" w:rsidRDefault="001C4C2F">
      <w:pPr>
        <w:spacing w:before="42" w:after="42"/>
        <w:rPr>
          <w:sz w:val="28"/>
        </w:rPr>
      </w:pPr>
      <w:r>
        <w:rPr>
          <w:sz w:val="28"/>
        </w:rPr>
        <w:t>Калитвенского сельского поселения</w:t>
      </w:r>
      <w:r w:rsidR="00E5137D">
        <w:rPr>
          <w:sz w:val="28"/>
        </w:rPr>
        <w:t xml:space="preserve"> </w:t>
      </w:r>
      <w:r w:rsidR="004E736E">
        <w:rPr>
          <w:sz w:val="28"/>
        </w:rPr>
        <w:t xml:space="preserve">                                                          С.В. Разуваев</w:t>
      </w:r>
      <w:r w:rsidR="00E5137D">
        <w:rPr>
          <w:sz w:val="28"/>
        </w:rPr>
        <w:t xml:space="preserve"> </w:t>
      </w:r>
    </w:p>
    <w:p w:rsidR="00B441E2" w:rsidRDefault="00B441E2">
      <w:pPr>
        <w:rPr>
          <w:sz w:val="28"/>
        </w:rPr>
      </w:pPr>
    </w:p>
    <w:p w:rsidR="00B441E2" w:rsidRDefault="00E5137D">
      <w:pPr>
        <w:pageBreakBefore/>
        <w:widowControl w:val="0"/>
        <w:ind w:left="6237"/>
        <w:jc w:val="center"/>
        <w:outlineLvl w:val="0"/>
        <w:rPr>
          <w:sz w:val="28"/>
        </w:rPr>
      </w:pPr>
      <w:r>
        <w:rPr>
          <w:sz w:val="28"/>
        </w:rPr>
        <w:lastRenderedPageBreak/>
        <w:t>Приложение № 1</w:t>
      </w:r>
    </w:p>
    <w:p w:rsidR="00B441E2" w:rsidRDefault="00E5137D">
      <w:pPr>
        <w:widowControl w:val="0"/>
        <w:ind w:left="6237"/>
        <w:jc w:val="center"/>
        <w:rPr>
          <w:sz w:val="28"/>
        </w:rPr>
      </w:pPr>
      <w:r>
        <w:rPr>
          <w:sz w:val="28"/>
        </w:rPr>
        <w:t>к постановлению</w:t>
      </w:r>
    </w:p>
    <w:p w:rsidR="00B441E2" w:rsidRDefault="00E5137D">
      <w:pPr>
        <w:widowControl w:val="0"/>
        <w:ind w:left="6237"/>
        <w:jc w:val="center"/>
        <w:rPr>
          <w:sz w:val="28"/>
        </w:rPr>
      </w:pPr>
      <w:r>
        <w:rPr>
          <w:sz w:val="28"/>
        </w:rPr>
        <w:t xml:space="preserve">Администрации </w:t>
      </w:r>
      <w:r w:rsidR="001C4C2F">
        <w:rPr>
          <w:sz w:val="28"/>
        </w:rPr>
        <w:t>Калитвенского сельского поселения</w:t>
      </w:r>
    </w:p>
    <w:p w:rsidR="00B441E2" w:rsidRDefault="00E5137D">
      <w:pPr>
        <w:widowControl w:val="0"/>
        <w:ind w:left="6237"/>
        <w:jc w:val="center"/>
        <w:rPr>
          <w:sz w:val="28"/>
        </w:rPr>
      </w:pPr>
      <w:r>
        <w:rPr>
          <w:sz w:val="28"/>
        </w:rPr>
        <w:t xml:space="preserve">от </w:t>
      </w:r>
      <w:r w:rsidR="004E736E">
        <w:rPr>
          <w:sz w:val="28"/>
        </w:rPr>
        <w:t>27.09.2024г №38</w:t>
      </w:r>
    </w:p>
    <w:p w:rsidR="00B441E2" w:rsidRDefault="00B441E2">
      <w:pPr>
        <w:widowControl w:val="0"/>
        <w:jc w:val="right"/>
        <w:rPr>
          <w:sz w:val="28"/>
        </w:rPr>
      </w:pPr>
    </w:p>
    <w:p w:rsidR="00B441E2" w:rsidRDefault="00E5137D">
      <w:pPr>
        <w:pStyle w:val="ConsPlusTitle"/>
        <w:jc w:val="center"/>
        <w:rPr>
          <w:b w:val="0"/>
          <w:sz w:val="28"/>
        </w:rPr>
      </w:pPr>
      <w:r>
        <w:rPr>
          <w:b w:val="0"/>
          <w:sz w:val="28"/>
        </w:rPr>
        <w:t>ПОРЯДОК</w:t>
      </w:r>
    </w:p>
    <w:p w:rsidR="00B441E2" w:rsidRDefault="00E5137D">
      <w:pPr>
        <w:widowControl w:val="0"/>
        <w:jc w:val="center"/>
        <w:rPr>
          <w:sz w:val="28"/>
        </w:rPr>
      </w:pPr>
      <w:r>
        <w:rPr>
          <w:sz w:val="28"/>
        </w:rPr>
        <w:t xml:space="preserve">разработки, реализации и оценки эффективности </w:t>
      </w:r>
    </w:p>
    <w:p w:rsidR="00B441E2" w:rsidRDefault="00E5137D">
      <w:pPr>
        <w:widowControl w:val="0"/>
        <w:jc w:val="center"/>
        <w:rPr>
          <w:sz w:val="28"/>
        </w:rPr>
      </w:pPr>
      <w:r>
        <w:rPr>
          <w:sz w:val="28"/>
        </w:rPr>
        <w:t xml:space="preserve">муниципальных программ </w:t>
      </w:r>
      <w:r w:rsidR="001C4C2F">
        <w:rPr>
          <w:sz w:val="28"/>
        </w:rPr>
        <w:t>Калитвенского сельского поселения</w:t>
      </w:r>
    </w:p>
    <w:p w:rsidR="00B441E2" w:rsidRDefault="00B441E2">
      <w:pPr>
        <w:pStyle w:val="10"/>
        <w:keepNext w:val="0"/>
        <w:widowControl w:val="0"/>
        <w:spacing w:line="240" w:lineRule="auto"/>
        <w:rPr>
          <w:rFonts w:ascii="Times New Roman" w:hAnsi="Times New Roman"/>
          <w:b w:val="0"/>
          <w:spacing w:val="0"/>
        </w:rPr>
      </w:pPr>
    </w:p>
    <w:p w:rsidR="00B441E2" w:rsidRDefault="00E5137D">
      <w:pPr>
        <w:pStyle w:val="10"/>
        <w:keepNext w:val="0"/>
        <w:widowControl w:val="0"/>
        <w:spacing w:line="240" w:lineRule="auto"/>
        <w:rPr>
          <w:rFonts w:ascii="Times New Roman" w:hAnsi="Times New Roman"/>
          <w:b w:val="0"/>
          <w:spacing w:val="0"/>
        </w:rPr>
      </w:pPr>
      <w:r>
        <w:rPr>
          <w:rFonts w:ascii="Times New Roman" w:hAnsi="Times New Roman"/>
          <w:b w:val="0"/>
          <w:spacing w:val="0"/>
        </w:rPr>
        <w:t>1. Общие положения</w:t>
      </w:r>
    </w:p>
    <w:p w:rsidR="00B441E2" w:rsidRDefault="00B441E2">
      <w:pPr>
        <w:widowControl w:val="0"/>
        <w:jc w:val="both"/>
        <w:rPr>
          <w:sz w:val="28"/>
        </w:rPr>
      </w:pPr>
    </w:p>
    <w:p w:rsidR="00B441E2" w:rsidRDefault="00E5137D">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1C4C2F">
        <w:rPr>
          <w:sz w:val="28"/>
        </w:rPr>
        <w:t>Калитвенского сельского поселения</w:t>
      </w:r>
      <w:r>
        <w:rPr>
          <w:sz w:val="28"/>
        </w:rPr>
        <w:t>, а также контроля за ходом их реализации.</w:t>
      </w:r>
    </w:p>
    <w:p w:rsidR="00B441E2" w:rsidRDefault="00E5137D">
      <w:pPr>
        <w:widowControl w:val="0"/>
        <w:ind w:firstLine="709"/>
        <w:jc w:val="both"/>
        <w:rPr>
          <w:sz w:val="28"/>
        </w:rPr>
      </w:pPr>
      <w:r>
        <w:rPr>
          <w:sz w:val="28"/>
        </w:rPr>
        <w:t xml:space="preserve">1.2. Муниципальная программа </w:t>
      </w:r>
      <w:r w:rsidR="001C4C2F">
        <w:rPr>
          <w:sz w:val="28"/>
        </w:rPr>
        <w:t>Калитвенского сельского поселения</w:t>
      </w:r>
      <w:r>
        <w:rPr>
          <w:sz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1C4C2F">
        <w:rPr>
          <w:sz w:val="28"/>
        </w:rPr>
        <w:t>Калитвенского сельского поселения</w:t>
      </w:r>
      <w:r>
        <w:rPr>
          <w:sz w:val="28"/>
        </w:rPr>
        <w:t>,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Российской Федерации и Ростовской области.</w:t>
      </w:r>
    </w:p>
    <w:p w:rsidR="00B441E2" w:rsidRDefault="00E5137D">
      <w:pPr>
        <w:widowControl w:val="0"/>
        <w:ind w:firstLine="709"/>
        <w:jc w:val="both"/>
        <w:rPr>
          <w:sz w:val="28"/>
        </w:rPr>
      </w:pPr>
      <w:r>
        <w:rPr>
          <w:sz w:val="28"/>
        </w:rPr>
        <w:t xml:space="preserve">1.3. Муниципальная программа </w:t>
      </w:r>
      <w:r w:rsidR="001C4C2F">
        <w:rPr>
          <w:sz w:val="28"/>
        </w:rPr>
        <w:t>Калитвенского сельского поселения</w:t>
      </w:r>
      <w:r>
        <w:rPr>
          <w:sz w:val="28"/>
        </w:rPr>
        <w:t xml:space="preserve"> – это программа</w:t>
      </w:r>
      <w:r w:rsidR="004E736E">
        <w:rPr>
          <w:sz w:val="28"/>
        </w:rPr>
        <w:t>,</w:t>
      </w:r>
      <w:r>
        <w:rPr>
          <w:sz w:val="28"/>
        </w:rPr>
        <w:t xml:space="preserve">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1C4C2F">
        <w:rPr>
          <w:sz w:val="28"/>
        </w:rPr>
        <w:t>Калитвенского сельского поселения</w:t>
      </w:r>
      <w:r>
        <w:rPr>
          <w:sz w:val="28"/>
        </w:rPr>
        <w:t xml:space="preserve"> (далее – муниципальная программа).</w:t>
      </w:r>
    </w:p>
    <w:p w:rsidR="00B441E2" w:rsidRDefault="00E5137D">
      <w:pPr>
        <w:widowControl w:val="0"/>
        <w:ind w:firstLine="709"/>
        <w:jc w:val="both"/>
        <w:rPr>
          <w:sz w:val="28"/>
        </w:rPr>
      </w:pPr>
      <w:r>
        <w:rPr>
          <w:sz w:val="28"/>
        </w:rPr>
        <w:t xml:space="preserve">Муниципальная программа </w:t>
      </w:r>
      <w:r w:rsidR="001C4C2F">
        <w:rPr>
          <w:sz w:val="28"/>
        </w:rPr>
        <w:t>Калитвенского сельского поселения</w:t>
      </w:r>
      <w:r>
        <w:rPr>
          <w:sz w:val="28"/>
        </w:rPr>
        <w:t>,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государственных  программ это – комплексная программа.</w:t>
      </w:r>
    </w:p>
    <w:p w:rsidR="00B441E2" w:rsidRDefault="00E5137D">
      <w:pPr>
        <w:widowControl w:val="0"/>
        <w:ind w:firstLine="709"/>
        <w:jc w:val="both"/>
        <w:rPr>
          <w:sz w:val="28"/>
        </w:rPr>
      </w:pPr>
      <w:r>
        <w:rPr>
          <w:sz w:val="28"/>
        </w:rPr>
        <w:t xml:space="preserve">Решение о реализации муниципальной программы в качестве комплексной программы принимается Администрацией </w:t>
      </w:r>
      <w:r w:rsidR="001C4C2F">
        <w:rPr>
          <w:sz w:val="28"/>
        </w:rPr>
        <w:t>Калитвенского сельского поселения</w:t>
      </w:r>
      <w:r>
        <w:rPr>
          <w:sz w:val="28"/>
        </w:rPr>
        <w:t xml:space="preserve"> в порядке, установленном пунктом 4.1 раздела 4 настоящего Порядка.</w:t>
      </w:r>
    </w:p>
    <w:p w:rsidR="00B441E2" w:rsidRDefault="00E5137D">
      <w:pPr>
        <w:widowControl w:val="0"/>
        <w:ind w:firstLine="709"/>
        <w:jc w:val="both"/>
        <w:rPr>
          <w:sz w:val="28"/>
        </w:rPr>
      </w:pPr>
      <w:r>
        <w:rPr>
          <w:sz w:val="28"/>
        </w:rPr>
        <w:t>1.4. В целях настоящего Порядка используются следующие понятия:</w:t>
      </w:r>
    </w:p>
    <w:p w:rsidR="00B441E2" w:rsidRDefault="00E5137D">
      <w:pPr>
        <w:widowControl w:val="0"/>
        <w:ind w:firstLine="709"/>
        <w:jc w:val="both"/>
        <w:rPr>
          <w:sz w:val="28"/>
        </w:rPr>
      </w:pPr>
      <w:r>
        <w:rPr>
          <w:sz w:val="28"/>
        </w:rPr>
        <w:t xml:space="preserve">куратор муниципальной программы –  </w:t>
      </w:r>
      <w:r w:rsidR="004E736E">
        <w:rPr>
          <w:sz w:val="28"/>
        </w:rPr>
        <w:t>заведующий сектором</w:t>
      </w:r>
      <w:r>
        <w:rPr>
          <w:sz w:val="28"/>
        </w:rPr>
        <w:t xml:space="preserve"> Администрации </w:t>
      </w:r>
      <w:r w:rsidR="001C4C2F">
        <w:rPr>
          <w:sz w:val="28"/>
        </w:rPr>
        <w:t>Калитвенского сельского поселения</w:t>
      </w:r>
      <w:r>
        <w:rPr>
          <w:sz w:val="28"/>
        </w:rPr>
        <w:t>, несущий ответственность за достижение целей и показателей муниципальной  программы;</w:t>
      </w:r>
    </w:p>
    <w:p w:rsidR="00B441E2" w:rsidRDefault="00E5137D">
      <w:pPr>
        <w:widowControl w:val="0"/>
        <w:ind w:firstLine="709"/>
        <w:jc w:val="both"/>
        <w:rPr>
          <w:sz w:val="28"/>
        </w:rPr>
      </w:pPr>
      <w:r>
        <w:rPr>
          <w:sz w:val="28"/>
        </w:rPr>
        <w:t xml:space="preserve">ответственный исполнитель муниципальной программы – структурные подразделения, отраслевой (функциональный) орган Администрации </w:t>
      </w:r>
      <w:r w:rsidR="001C4C2F">
        <w:rPr>
          <w:sz w:val="28"/>
        </w:rPr>
        <w:t>Калитвенского сельского поселения</w:t>
      </w:r>
      <w:r>
        <w:rPr>
          <w:sz w:val="28"/>
        </w:rPr>
        <w:t xml:space="preserve"> либо иной главный распорядитель средств местного бюджета, являющийся ответственным в целом за разработку, реализацию </w:t>
      </w:r>
      <w:r>
        <w:rPr>
          <w:sz w:val="28"/>
        </w:rPr>
        <w:lastRenderedPageBreak/>
        <w:t>и оценку эффективности муниципальной программы,</w:t>
      </w:r>
      <w:r w:rsidR="004E736E">
        <w:rPr>
          <w:sz w:val="28"/>
        </w:rPr>
        <w:t xml:space="preserve"> </w:t>
      </w:r>
      <w:r>
        <w:rPr>
          <w:sz w:val="28"/>
        </w:rPr>
        <w:t>обеспечивающий взаимодействие соисполнителей и участников муниципальной (комплексной) программы;</w:t>
      </w:r>
    </w:p>
    <w:p w:rsidR="00B441E2" w:rsidRDefault="00E5137D">
      <w:pPr>
        <w:widowControl w:val="0"/>
        <w:ind w:firstLine="709"/>
        <w:jc w:val="both"/>
        <w:rPr>
          <w:sz w:val="28"/>
        </w:rPr>
      </w:pPr>
      <w:r>
        <w:rPr>
          <w:sz w:val="28"/>
        </w:rPr>
        <w:t xml:space="preserve">соисполнитель муниципальной программы – структурные подразделения Администрации </w:t>
      </w:r>
      <w:r w:rsidR="001C4C2F">
        <w:rPr>
          <w:sz w:val="28"/>
        </w:rPr>
        <w:t>Калитвенского сельского поселения</w:t>
      </w:r>
      <w:r>
        <w:rPr>
          <w:sz w:val="28"/>
        </w:rPr>
        <w:t xml:space="preserve">, отраслевой (функциональный) орган Администрации </w:t>
      </w:r>
      <w:r w:rsidR="001C4C2F">
        <w:rPr>
          <w:sz w:val="28"/>
        </w:rPr>
        <w:t>Калитвенского сельского поселения</w:t>
      </w:r>
      <w:r>
        <w:rPr>
          <w:sz w:val="28"/>
        </w:rPr>
        <w:t>, иной муниципальный  орган, являющийся ответственным за разработку и реализацию структурного элемента муниципальной  программы;</w:t>
      </w:r>
    </w:p>
    <w:p w:rsidR="00B441E2" w:rsidRDefault="00E5137D">
      <w:pPr>
        <w:widowControl w:val="0"/>
        <w:ind w:firstLine="709"/>
        <w:jc w:val="both"/>
        <w:rPr>
          <w:sz w:val="28"/>
        </w:rPr>
      </w:pPr>
      <w:r>
        <w:rPr>
          <w:sz w:val="28"/>
        </w:rPr>
        <w:t xml:space="preserve">участник муниципальной программы – отраслевой (функциональный) орган Администрации </w:t>
      </w:r>
      <w:r w:rsidR="001C4C2F">
        <w:rPr>
          <w:sz w:val="28"/>
        </w:rPr>
        <w:t>Калитвенского сельского поселения</w:t>
      </w:r>
      <w:r>
        <w:rPr>
          <w:sz w:val="28"/>
        </w:rPr>
        <w:t>, муниципальное учреждение, участвующие в реализации структурного элемента муниципальной программы, а также иное юридическое лицо, осуществляющие финансирование отдельных мероприятий (результатов) структурных элементов муниципальной  программы;</w:t>
      </w:r>
    </w:p>
    <w:p w:rsidR="00B441E2" w:rsidRDefault="00E5137D">
      <w:pPr>
        <w:widowControl w:val="0"/>
        <w:ind w:firstLine="709"/>
        <w:jc w:val="both"/>
        <w:rPr>
          <w:sz w:val="28"/>
        </w:rPr>
      </w:pPr>
      <w:r>
        <w:rPr>
          <w:sz w:val="28"/>
        </w:rPr>
        <w:t>структурный элемент муниципальной программы – муниципальной проект,  региональный проект, ведомственный проект, комплекс процессных мероприятий;</w:t>
      </w:r>
    </w:p>
    <w:p w:rsidR="00B441E2" w:rsidRDefault="00E5137D">
      <w:pPr>
        <w:widowControl w:val="0"/>
        <w:ind w:firstLine="709"/>
        <w:jc w:val="both"/>
        <w:rPr>
          <w:sz w:val="28"/>
        </w:rPr>
      </w:pPr>
      <w:r>
        <w:rPr>
          <w:sz w:val="28"/>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муниципальной программы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rsidR="00B441E2" w:rsidRDefault="00E5137D">
      <w:pPr>
        <w:widowControl w:val="0"/>
        <w:ind w:firstLine="709"/>
        <w:jc w:val="both"/>
        <w:rPr>
          <w:sz w:val="28"/>
        </w:rPr>
      </w:pPr>
      <w:r>
        <w:rPr>
          <w:sz w:val="28"/>
        </w:rPr>
        <w:t>ведомственный проект – проект, обеспечивающий достижение и (или) вклад в достижение показателей государственной программы Ростовской области (в случае если ведомственный проект является структурным элементом государственной программы), а также достижение иных показателей и (или) решение иных задач соответствующего исполнительного органа Ростовской области;</w:t>
      </w:r>
    </w:p>
    <w:p w:rsidR="00B441E2" w:rsidRDefault="00E5137D">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w:t>
      </w:r>
      <w:r w:rsidR="001C4C2F">
        <w:rPr>
          <w:sz w:val="28"/>
        </w:rPr>
        <w:t>Калитвенского сельского поселения</w:t>
      </w:r>
      <w:r>
        <w:rPr>
          <w:sz w:val="28"/>
        </w:rPr>
        <w:t xml:space="preserve"> или отраслевых (функциональных) органов Администрации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мероприятие (результат) структурного элемента муниципальной  программы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программы;</w:t>
      </w:r>
    </w:p>
    <w:p w:rsidR="00B441E2" w:rsidRDefault="00E5137D">
      <w:pPr>
        <w:widowControl w:val="0"/>
        <w:ind w:firstLine="709"/>
        <w:jc w:val="both"/>
        <w:rPr>
          <w:sz w:val="28"/>
        </w:rPr>
      </w:pPr>
      <w:r>
        <w:rPr>
          <w:sz w:val="28"/>
        </w:rPr>
        <w:lastRenderedPageBreak/>
        <w:t>показатель – количественно измеримый параметр, характеризующий достижение цели (целей) муниципальной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программы и ее структурных элементов;</w:t>
      </w:r>
    </w:p>
    <w:p w:rsidR="00B441E2" w:rsidRDefault="00E5137D">
      <w:pPr>
        <w:widowControl w:val="0"/>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B441E2" w:rsidRDefault="00E5137D">
      <w:pPr>
        <w:widowControl w:val="0"/>
        <w:ind w:firstLine="709"/>
        <w:jc w:val="both"/>
        <w:rPr>
          <w:sz w:val="28"/>
        </w:rPr>
      </w:pPr>
      <w:r>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B441E2" w:rsidRDefault="00E5137D">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B441E2" w:rsidRDefault="00E5137D">
      <w:pPr>
        <w:widowControl w:val="0"/>
        <w:ind w:firstLine="709"/>
        <w:jc w:val="both"/>
        <w:rPr>
          <w:sz w:val="28"/>
        </w:rPr>
      </w:pPr>
      <w:r>
        <w:rPr>
          <w:sz w:val="28"/>
        </w:rPr>
        <w:t>1.5. Муниципальная  программа включает в себя не менее двух структурных элементов.</w:t>
      </w:r>
    </w:p>
    <w:p w:rsidR="00B441E2" w:rsidRDefault="00E5137D">
      <w:pPr>
        <w:widowControl w:val="0"/>
        <w:ind w:firstLine="709"/>
        <w:jc w:val="both"/>
        <w:rPr>
          <w:sz w:val="28"/>
        </w:rPr>
      </w:pPr>
      <w:r>
        <w:rPr>
          <w:sz w:val="28"/>
        </w:rPr>
        <w:t xml:space="preserve">1.6. В состав муниципальных программ в соответствии со сферами их реализации подлежат включению направления деятельности  (функции) отраслевых  (функциональных) органов </w:t>
      </w:r>
      <w:r w:rsidR="001C4C2F">
        <w:rPr>
          <w:sz w:val="28"/>
        </w:rPr>
        <w:t>Калитвенского сельского поселения</w:t>
      </w:r>
      <w:r>
        <w:rPr>
          <w:sz w:val="28"/>
        </w:rPr>
        <w:t xml:space="preserve">, Администрации </w:t>
      </w:r>
      <w:r w:rsidR="001C4C2F">
        <w:rPr>
          <w:sz w:val="28"/>
        </w:rPr>
        <w:t>Калитвенского сельского поселения</w:t>
      </w:r>
      <w:r>
        <w:rPr>
          <w:sz w:val="28"/>
        </w:rPr>
        <w:t>, за исключением направлений деятельности по Перечню согласно приложению к настоящему Порядку.</w:t>
      </w:r>
    </w:p>
    <w:p w:rsidR="00B441E2" w:rsidRDefault="00E5137D">
      <w:pPr>
        <w:widowControl w:val="0"/>
        <w:ind w:firstLine="709"/>
        <w:jc w:val="both"/>
        <w:rPr>
          <w:sz w:val="28"/>
        </w:rPr>
      </w:pPr>
      <w:r>
        <w:rPr>
          <w:sz w:val="28"/>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1C4C2F">
        <w:rPr>
          <w:sz w:val="28"/>
        </w:rPr>
        <w:t>Калитвенского сельского поселения</w:t>
      </w:r>
      <w:r>
        <w:rPr>
          <w:sz w:val="28"/>
        </w:rPr>
        <w:t xml:space="preserve">, которые утверждаются постановлением Администрацией </w:t>
      </w:r>
      <w:r w:rsidR="001C4C2F">
        <w:rPr>
          <w:sz w:val="28"/>
        </w:rPr>
        <w:t>Калитвенского сельского поселения</w:t>
      </w:r>
      <w:r>
        <w:rPr>
          <w:sz w:val="28"/>
        </w:rPr>
        <w:t xml:space="preserve"> по согласованию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(далее – методические рекомендации).</w:t>
      </w:r>
    </w:p>
    <w:p w:rsidR="00B441E2" w:rsidRDefault="00E5137D">
      <w:pPr>
        <w:widowControl w:val="0"/>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B441E2" w:rsidRDefault="00E5137D">
      <w:pPr>
        <w:widowControl w:val="0"/>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B441E2" w:rsidRDefault="00E5137D">
      <w:pPr>
        <w:widowControl w:val="0"/>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rsidR="00B441E2" w:rsidRDefault="00E5137D">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1C4C2F">
        <w:rPr>
          <w:sz w:val="28"/>
        </w:rPr>
        <w:t>Калитвенского сельского поселения</w:t>
      </w:r>
      <w:r>
        <w:rPr>
          <w:sz w:val="28"/>
        </w:rPr>
        <w:t xml:space="preserve">, установленных стратегией социально-экономического развития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 xml:space="preserve">обеспечение планирования и реализация муниципальных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w:t>
      </w:r>
      <w:r>
        <w:rPr>
          <w:sz w:val="28"/>
        </w:rPr>
        <w:lastRenderedPageBreak/>
        <w:t>Российской Федерации, установленных в государственных программах Ростовской области;</w:t>
      </w:r>
    </w:p>
    <w:p w:rsidR="00B441E2" w:rsidRDefault="00E5137D">
      <w:pPr>
        <w:widowControl w:val="0"/>
        <w:ind w:firstLine="709"/>
        <w:jc w:val="both"/>
        <w:rPr>
          <w:sz w:val="28"/>
        </w:rPr>
      </w:pPr>
      <w:r>
        <w:rPr>
          <w:sz w:val="28"/>
        </w:rPr>
        <w:t>включение в состав муниципальной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B441E2" w:rsidRDefault="00E5137D">
      <w:pPr>
        <w:widowControl w:val="0"/>
        <w:ind w:firstLine="709"/>
        <w:jc w:val="both"/>
        <w:rPr>
          <w:sz w:val="28"/>
        </w:rPr>
      </w:pPr>
      <w:r>
        <w:rPr>
          <w:sz w:val="28"/>
        </w:rPr>
        <w:t xml:space="preserve">обеспечение консолидации бюджетных ассигнований бюджета </w:t>
      </w:r>
      <w:r w:rsidR="001C4C2F">
        <w:rPr>
          <w:sz w:val="28"/>
        </w:rPr>
        <w:t>Калитвенского сельского поселения</w:t>
      </w:r>
      <w:r>
        <w:rPr>
          <w:sz w:val="28"/>
        </w:rPr>
        <w:t xml:space="preserve">, в том числе предоставляемых межбюджетных трансфертов из федерального и областного бюджетов, оценки расходов консолидированного бюджета </w:t>
      </w:r>
      <w:r w:rsidR="001C4C2F">
        <w:rPr>
          <w:sz w:val="28"/>
        </w:rPr>
        <w:t>Калитвенского сельского поселения</w:t>
      </w:r>
      <w:r>
        <w:rPr>
          <w:sz w:val="28"/>
        </w:rPr>
        <w:t xml:space="preserve"> и внебюджетных источников, направленных на реализацию государственной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441E2" w:rsidRDefault="00E5137D">
      <w:pPr>
        <w:widowControl w:val="0"/>
        <w:ind w:firstLine="709"/>
        <w:jc w:val="both"/>
        <w:rPr>
          <w:sz w:val="28"/>
        </w:rPr>
      </w:pPr>
      <w:r>
        <w:rPr>
          <w:sz w:val="28"/>
        </w:rPr>
        <w:t>синхронизация муниципальных программ с государственными программами Ростовской области;</w:t>
      </w:r>
    </w:p>
    <w:p w:rsidR="00B441E2" w:rsidRDefault="00E5137D">
      <w:pPr>
        <w:widowControl w:val="0"/>
        <w:ind w:firstLine="709"/>
        <w:jc w:val="both"/>
        <w:rPr>
          <w:sz w:val="28"/>
        </w:rPr>
      </w:pPr>
      <w:r>
        <w:rPr>
          <w:sz w:val="28"/>
        </w:rPr>
        <w:t xml:space="preserve">учет показателей оценки эффективности деятельности Администрации </w:t>
      </w:r>
      <w:r w:rsidR="001C4C2F">
        <w:rPr>
          <w:sz w:val="28"/>
        </w:rPr>
        <w:t>Калитвенского сельского поселения</w:t>
      </w:r>
      <w:r>
        <w:rPr>
          <w:sz w:val="28"/>
        </w:rPr>
        <w:t xml:space="preserve">, отраслевых (функциональных) органов Администрации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выделение в структуре муниципальной (комплексной) программы:</w:t>
      </w:r>
    </w:p>
    <w:p w:rsidR="00B441E2" w:rsidRDefault="00E5137D">
      <w:pPr>
        <w:widowControl w:val="0"/>
        <w:ind w:firstLine="709"/>
        <w:jc w:val="both"/>
        <w:rPr>
          <w:sz w:val="28"/>
        </w:rPr>
      </w:pPr>
      <w:r>
        <w:rPr>
          <w:sz w:val="28"/>
        </w:rPr>
        <w:t xml:space="preserve">региональных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w:t>
      </w:r>
      <w:r w:rsidR="001C4C2F">
        <w:rPr>
          <w:sz w:val="28"/>
        </w:rPr>
        <w:t>Калитвенского сельского поселения</w:t>
      </w:r>
      <w:r>
        <w:rPr>
          <w:sz w:val="28"/>
        </w:rPr>
        <w:t xml:space="preserve">, утвержденным Администрацией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процессных мероприятий, реализуемых непрерывно либо на периодической основе;</w:t>
      </w:r>
    </w:p>
    <w:p w:rsidR="00B441E2" w:rsidRDefault="00E5137D">
      <w:pPr>
        <w:widowControl w:val="0"/>
        <w:ind w:firstLine="709"/>
        <w:jc w:val="both"/>
        <w:rPr>
          <w:sz w:val="28"/>
        </w:rPr>
      </w:pPr>
      <w:r>
        <w:rPr>
          <w:sz w:val="28"/>
        </w:rPr>
        <w:t>закрепление должностного лица, ответственного за реализацию муниципальной  программы и каждого структурного элемента муниципальной  программы;</w:t>
      </w:r>
    </w:p>
    <w:p w:rsidR="00B441E2" w:rsidRDefault="00E5137D">
      <w:pPr>
        <w:widowControl w:val="0"/>
        <w:ind w:firstLine="709"/>
        <w:jc w:val="both"/>
        <w:rPr>
          <w:sz w:val="28"/>
        </w:rPr>
      </w:pPr>
      <w:r>
        <w:rPr>
          <w:sz w:val="28"/>
        </w:rPr>
        <w:t>однократность ввода данных при формировании муниципальных программ и их мониторинге;</w:t>
      </w:r>
    </w:p>
    <w:p w:rsidR="00B441E2" w:rsidRDefault="00E5137D">
      <w:pPr>
        <w:widowControl w:val="0"/>
        <w:ind w:firstLine="709"/>
        <w:jc w:val="both"/>
        <w:rPr>
          <w:sz w:val="28"/>
        </w:rPr>
      </w:pPr>
      <w:r>
        <w:rPr>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1.10. Муниципальная  программа состоит из проектной и процессной частей.</w:t>
      </w:r>
    </w:p>
    <w:p w:rsidR="00B441E2" w:rsidRDefault="00E5137D">
      <w:pPr>
        <w:widowControl w:val="0"/>
        <w:ind w:firstLine="709"/>
        <w:jc w:val="both"/>
        <w:rPr>
          <w:sz w:val="28"/>
        </w:rPr>
      </w:pPr>
      <w:r>
        <w:rPr>
          <w:sz w:val="28"/>
        </w:rPr>
        <w:t>Проектная часть включает в себя муниципальные и ведомственные проекты.</w:t>
      </w:r>
    </w:p>
    <w:p w:rsidR="00B441E2" w:rsidRDefault="00E5137D">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B441E2" w:rsidRDefault="00E5137D">
      <w:pPr>
        <w:widowControl w:val="0"/>
        <w:ind w:firstLine="709"/>
        <w:jc w:val="both"/>
        <w:rPr>
          <w:sz w:val="28"/>
        </w:rPr>
      </w:pPr>
      <w:r>
        <w:rPr>
          <w:sz w:val="28"/>
        </w:rPr>
        <w:t>Процессная часть включает в себя комплексы процессных мероприятий.</w:t>
      </w:r>
    </w:p>
    <w:p w:rsidR="00B441E2" w:rsidRDefault="00E5137D">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B441E2" w:rsidRDefault="00E5137D">
      <w:pPr>
        <w:widowControl w:val="0"/>
        <w:ind w:firstLine="709"/>
        <w:jc w:val="both"/>
        <w:rPr>
          <w:sz w:val="28"/>
        </w:rPr>
      </w:pPr>
      <w:r>
        <w:rPr>
          <w:sz w:val="28"/>
        </w:rPr>
        <w:t>1.11. Разработка и реализация муниципальной программы осуществляется ответственным исполнителем совместно с соисполнителями и участниками.</w:t>
      </w:r>
    </w:p>
    <w:p w:rsidR="00B441E2" w:rsidRDefault="00E5137D">
      <w:pPr>
        <w:widowControl w:val="0"/>
        <w:ind w:firstLine="709"/>
        <w:jc w:val="both"/>
        <w:rPr>
          <w:sz w:val="28"/>
        </w:rPr>
      </w:pPr>
      <w:r>
        <w:rPr>
          <w:sz w:val="28"/>
        </w:rPr>
        <w:t xml:space="preserve">1.12. Формирование, представление, согласование и утверждение паспортов </w:t>
      </w:r>
      <w:r>
        <w:rPr>
          <w:sz w:val="28"/>
        </w:rPr>
        <w:lastRenderedPageBreak/>
        <w:t>муниципальных программ, а также паспортов структурных элементов муниципальных программ, запросов на их изменение, планов и отчетов об их реализации, иных документов и информации, разрабатываемых при реализации муниципальных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w:t>
      </w:r>
    </w:p>
    <w:p w:rsidR="00B441E2" w:rsidRDefault="00E5137D">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система «Дело»).</w:t>
      </w:r>
    </w:p>
    <w:p w:rsidR="00B441E2" w:rsidRDefault="00E5137D">
      <w:pPr>
        <w:widowControl w:val="0"/>
        <w:ind w:firstLine="709"/>
        <w:jc w:val="both"/>
        <w:rPr>
          <w:sz w:val="28"/>
        </w:rPr>
      </w:pPr>
      <w:r>
        <w:rPr>
          <w:sz w:val="28"/>
        </w:rPr>
        <w:t xml:space="preserve">Утвержденные паспорта муниципальной программ и паспорта структурных элементов муниципальной программ формируются ответственными исполнителями (соисполнителями, участниками) муниципальных программ в системе «Электронный бюджет» не позднее 10 рабочих дней со дня утверждения постановлением Администрации </w:t>
      </w:r>
      <w:r w:rsidR="001C4C2F">
        <w:rPr>
          <w:sz w:val="28"/>
        </w:rPr>
        <w:t>Калитвенского сельского поселения</w:t>
      </w:r>
      <w:r>
        <w:rPr>
          <w:sz w:val="28"/>
        </w:rPr>
        <w:t xml:space="preserve"> муниципальной программы (внесения изменений в муниципальную программу).</w:t>
      </w:r>
    </w:p>
    <w:p w:rsidR="00B441E2" w:rsidRDefault="00E5137D">
      <w:pPr>
        <w:widowControl w:val="0"/>
        <w:ind w:firstLine="709"/>
        <w:jc w:val="both"/>
        <w:rPr>
          <w:sz w:val="28"/>
        </w:rPr>
      </w:pPr>
      <w:r>
        <w:rPr>
          <w:sz w:val="28"/>
        </w:rPr>
        <w:t>1.13. Ответственными исполнителями, соисполнителями и участниками муниципальных  программ предусматривается маркировка в системе «Электронный бюджет» параметров муниципальной программы (показателей, мероприятий (результатов), параметров финансового обеспечения), относящейся:</w:t>
      </w:r>
    </w:p>
    <w:p w:rsidR="00B441E2" w:rsidRDefault="00E5137D">
      <w:pPr>
        <w:widowControl w:val="0"/>
        <w:ind w:firstLine="709"/>
        <w:jc w:val="both"/>
        <w:rPr>
          <w:sz w:val="28"/>
        </w:rPr>
      </w:pPr>
      <w:r>
        <w:rPr>
          <w:sz w:val="28"/>
        </w:rPr>
        <w:t xml:space="preserve">к сферам реализации муниципальных программ </w:t>
      </w:r>
      <w:r w:rsidR="001C4C2F">
        <w:rPr>
          <w:sz w:val="28"/>
        </w:rPr>
        <w:t>Калитвенского сельского поселения</w:t>
      </w:r>
      <w:r>
        <w:rPr>
          <w:sz w:val="28"/>
        </w:rPr>
        <w:t xml:space="preserve"> и их структурных элементов;</w:t>
      </w:r>
    </w:p>
    <w:p w:rsidR="00B441E2" w:rsidRDefault="00E5137D">
      <w:pPr>
        <w:widowControl w:val="0"/>
        <w:ind w:firstLine="709"/>
        <w:jc w:val="both"/>
        <w:rPr>
          <w:sz w:val="28"/>
        </w:rPr>
      </w:pPr>
      <w:r>
        <w:rPr>
          <w:sz w:val="28"/>
        </w:rPr>
        <w:t>к реализации национальных проектов.</w:t>
      </w:r>
    </w:p>
    <w:p w:rsidR="00B441E2" w:rsidRDefault="00E5137D">
      <w:pPr>
        <w:widowControl w:val="0"/>
        <w:ind w:firstLine="709"/>
        <w:jc w:val="both"/>
        <w:rPr>
          <w:sz w:val="28"/>
        </w:rPr>
      </w:pPr>
      <w:r>
        <w:rPr>
          <w:sz w:val="28"/>
        </w:rPr>
        <w:t xml:space="preserve">1.14. Руководители структурных подразделений, отраслевых (функциональных) органов Администрации </w:t>
      </w:r>
      <w:r w:rsidR="001C4C2F">
        <w:rPr>
          <w:sz w:val="28"/>
        </w:rPr>
        <w:t>Калитвенского сельского поселения</w:t>
      </w:r>
      <w:r>
        <w:rPr>
          <w:sz w:val="28"/>
        </w:rPr>
        <w:t>, являющихся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B441E2" w:rsidRDefault="00B441E2">
      <w:pPr>
        <w:ind w:firstLine="709"/>
        <w:jc w:val="both"/>
        <w:rPr>
          <w:sz w:val="28"/>
        </w:rPr>
      </w:pPr>
    </w:p>
    <w:p w:rsidR="00B441E2" w:rsidRDefault="00E5137D">
      <w:pPr>
        <w:keepNext/>
        <w:widowControl w:val="0"/>
        <w:ind w:firstLine="709"/>
        <w:jc w:val="center"/>
        <w:outlineLvl w:val="0"/>
        <w:rPr>
          <w:sz w:val="28"/>
        </w:rPr>
      </w:pPr>
      <w:r>
        <w:rPr>
          <w:sz w:val="28"/>
        </w:rPr>
        <w:t>2. Требования к структуре муниципальных  программ</w:t>
      </w:r>
    </w:p>
    <w:p w:rsidR="00B441E2" w:rsidRDefault="00B441E2">
      <w:pPr>
        <w:ind w:firstLine="709"/>
        <w:rPr>
          <w:sz w:val="28"/>
        </w:rPr>
      </w:pPr>
    </w:p>
    <w:p w:rsidR="00B441E2" w:rsidRDefault="00E5137D">
      <w:pPr>
        <w:widowControl w:val="0"/>
        <w:ind w:firstLine="709"/>
        <w:jc w:val="both"/>
        <w:rPr>
          <w:sz w:val="28"/>
        </w:rPr>
      </w:pPr>
      <w:r>
        <w:rPr>
          <w:sz w:val="28"/>
        </w:rPr>
        <w:t xml:space="preserve">2.1. Срок реализации муниципальной программы определяется периодом действия стратегии социально-экономического развития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2.2. Муниципальная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B441E2" w:rsidRDefault="00E5137D">
      <w:pPr>
        <w:widowControl w:val="0"/>
        <w:ind w:firstLine="709"/>
        <w:jc w:val="both"/>
        <w:rPr>
          <w:sz w:val="28"/>
        </w:rPr>
      </w:pPr>
      <w:r>
        <w:rPr>
          <w:sz w:val="28"/>
        </w:rPr>
        <w:t xml:space="preserve">стратегические приоритеты – приоритеты и цели государственной политики в соответствующей сфере, в том числе с указанием связи с национальными целями </w:t>
      </w:r>
      <w:r>
        <w:rPr>
          <w:sz w:val="28"/>
        </w:rPr>
        <w:lastRenderedPageBreak/>
        <w:t>развития и государственными программами Российской Федерации, Ростовской области;</w:t>
      </w:r>
    </w:p>
    <w:p w:rsidR="00B441E2" w:rsidRDefault="00E5137D">
      <w:pPr>
        <w:widowControl w:val="0"/>
        <w:ind w:firstLine="709"/>
        <w:jc w:val="both"/>
        <w:rPr>
          <w:sz w:val="28"/>
        </w:rPr>
      </w:pPr>
      <w:r>
        <w:rPr>
          <w:sz w:val="28"/>
        </w:rPr>
        <w:t>паспорт муниципальной  программы;</w:t>
      </w:r>
    </w:p>
    <w:p w:rsidR="00B441E2" w:rsidRDefault="00E5137D">
      <w:pPr>
        <w:widowControl w:val="0"/>
        <w:ind w:firstLine="709"/>
        <w:jc w:val="both"/>
        <w:rPr>
          <w:sz w:val="28"/>
        </w:rPr>
      </w:pPr>
      <w:r>
        <w:rPr>
          <w:sz w:val="28"/>
        </w:rPr>
        <w:t>паспорта структурных элементов муниципальной программы, включающие в том числе планы их реализации;</w:t>
      </w:r>
    </w:p>
    <w:p w:rsidR="00B441E2" w:rsidRDefault="00E5137D">
      <w:pPr>
        <w:widowControl w:val="0"/>
        <w:ind w:firstLine="709"/>
        <w:jc w:val="both"/>
        <w:rPr>
          <w:sz w:val="28"/>
        </w:rPr>
      </w:pPr>
      <w:r>
        <w:rPr>
          <w:sz w:val="28"/>
        </w:rPr>
        <w:t xml:space="preserve">методику распределения иных межбюджетных трансфертов из бюджета </w:t>
      </w:r>
      <w:r w:rsidR="001C4C2F">
        <w:rPr>
          <w:sz w:val="28"/>
        </w:rPr>
        <w:t>Калитвенского сельского поселения</w:t>
      </w:r>
      <w:r>
        <w:rPr>
          <w:sz w:val="28"/>
        </w:rPr>
        <w:t xml:space="preserve"> бюджетам муниципальных образований, входящих в состав </w:t>
      </w:r>
      <w:r w:rsidR="001C4C2F">
        <w:rPr>
          <w:sz w:val="28"/>
        </w:rPr>
        <w:t>Калитвенского сельского поселения</w:t>
      </w:r>
      <w:r>
        <w:rPr>
          <w:sz w:val="28"/>
        </w:rPr>
        <w:t xml:space="preserve"> и правила их предоставления (в случае если муниципальной программой предусматривается предоставление таких иных межбюджетных трансфертов);</w:t>
      </w:r>
    </w:p>
    <w:p w:rsidR="00B441E2" w:rsidRDefault="00E5137D">
      <w:pPr>
        <w:widowControl w:val="0"/>
        <w:ind w:firstLine="709"/>
        <w:jc w:val="both"/>
        <w:rPr>
          <w:sz w:val="28"/>
        </w:rPr>
      </w:pPr>
      <w:r>
        <w:rPr>
          <w:sz w:val="28"/>
        </w:rPr>
        <w:t xml:space="preserve">правила осуществления бюджетных инвестиций и предоставления субсидий из бюджета </w:t>
      </w:r>
      <w:r w:rsidR="008D0B9D">
        <w:rPr>
          <w:sz w:val="28"/>
        </w:rPr>
        <w:t>поселения</w:t>
      </w:r>
      <w:r>
        <w:rPr>
          <w:sz w:val="28"/>
        </w:rPr>
        <w:t xml:space="preserve"> юридическим лицам в рамках реализации муниципальной  программы (в случае если муниципальной программой предусматривается предоставление таких субсидий);</w:t>
      </w:r>
    </w:p>
    <w:p w:rsidR="00B441E2" w:rsidRDefault="00E5137D">
      <w:pPr>
        <w:widowControl w:val="0"/>
        <w:ind w:firstLine="709"/>
        <w:jc w:val="both"/>
        <w:rPr>
          <w:sz w:val="28"/>
        </w:rPr>
      </w:pPr>
      <w:r>
        <w:rPr>
          <w:sz w:val="28"/>
        </w:rPr>
        <w:t>решения об осуществлении капитальных вложений в рамках реализации муниципальной программы (при необходимости);</w:t>
      </w:r>
    </w:p>
    <w:p w:rsidR="00B441E2" w:rsidRDefault="00E5137D">
      <w:pPr>
        <w:widowControl w:val="0"/>
        <w:ind w:firstLine="709"/>
        <w:jc w:val="both"/>
        <w:rPr>
          <w:strike/>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1C4C2F">
        <w:rPr>
          <w:sz w:val="28"/>
        </w:rPr>
        <w:t>Калитвенского сельского поселения</w:t>
      </w:r>
      <w:r>
        <w:rPr>
          <w:sz w:val="28"/>
        </w:rPr>
        <w:t>) (в случае если муниципальной  программой предусматривается реализация таких проектов).</w:t>
      </w:r>
    </w:p>
    <w:p w:rsidR="00B441E2" w:rsidRDefault="00E5137D">
      <w:pPr>
        <w:widowControl w:val="0"/>
        <w:ind w:firstLine="709"/>
        <w:jc w:val="both"/>
        <w:rPr>
          <w:sz w:val="28"/>
        </w:rPr>
      </w:pPr>
      <w:r>
        <w:rPr>
          <w:sz w:val="28"/>
        </w:rPr>
        <w:t>2.3. В подсистеме управления государственными программами системы «Электронный бюджет» ведется реестр документов, входящих в состав муниципальной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441E2" w:rsidRDefault="00E5137D">
      <w:pPr>
        <w:widowControl w:val="0"/>
        <w:ind w:firstLine="709"/>
        <w:jc w:val="both"/>
        <w:rPr>
          <w:sz w:val="28"/>
        </w:rPr>
      </w:pPr>
      <w:r>
        <w:rPr>
          <w:sz w:val="28"/>
        </w:rPr>
        <w:t>Порядок формирования и ведения реестра определяется методическими рекомендациями.</w:t>
      </w:r>
    </w:p>
    <w:p w:rsidR="00B441E2" w:rsidRDefault="00E5137D">
      <w:pPr>
        <w:widowControl w:val="0"/>
        <w:ind w:firstLine="709"/>
        <w:jc w:val="both"/>
        <w:rPr>
          <w:sz w:val="28"/>
        </w:rPr>
      </w:pPr>
      <w:r>
        <w:rPr>
          <w:sz w:val="28"/>
        </w:rPr>
        <w:t>2.4. При определении структуры муниципальной программы обособляются проектная и процессная части.</w:t>
      </w:r>
    </w:p>
    <w:p w:rsidR="00B441E2" w:rsidRDefault="00E5137D">
      <w:pPr>
        <w:widowControl w:val="0"/>
        <w:ind w:firstLine="709"/>
        <w:jc w:val="both"/>
        <w:rPr>
          <w:sz w:val="28"/>
        </w:rPr>
      </w:pPr>
      <w:r>
        <w:rPr>
          <w:sz w:val="28"/>
        </w:rPr>
        <w:t>В рамках проектной части муниципальной программы осуществляется реализация направлений деятельности, предусматривающих:</w:t>
      </w:r>
    </w:p>
    <w:p w:rsidR="00B441E2" w:rsidRDefault="00E5137D">
      <w:pPr>
        <w:widowControl w:val="0"/>
        <w:ind w:firstLine="709"/>
        <w:jc w:val="both"/>
        <w:rPr>
          <w:sz w:val="28"/>
        </w:rPr>
      </w:pPr>
      <w:r>
        <w:rPr>
          <w:sz w:val="28"/>
        </w:rPr>
        <w:t xml:space="preserve">финансовое обеспечение расходов в рамках реализации национальных проектов; </w:t>
      </w:r>
    </w:p>
    <w:p w:rsidR="00B441E2" w:rsidRDefault="00E5137D">
      <w:pPr>
        <w:widowControl w:val="0"/>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w:t>
      </w:r>
      <w:r w:rsidR="001C4C2F">
        <w:rPr>
          <w:sz w:val="28"/>
        </w:rPr>
        <w:t>Калитвенского сельского поселения</w:t>
      </w:r>
      <w:r>
        <w:rPr>
          <w:sz w:val="28"/>
        </w:rPr>
        <w:t>,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w:t>
      </w:r>
    </w:p>
    <w:p w:rsidR="00B441E2" w:rsidRDefault="00E5137D">
      <w:pPr>
        <w:widowControl w:val="0"/>
        <w:ind w:firstLine="709"/>
        <w:jc w:val="both"/>
        <w:rPr>
          <w:sz w:val="28"/>
        </w:rPr>
      </w:pPr>
      <w:r>
        <w:rPr>
          <w:sz w:val="28"/>
        </w:rPr>
        <w:t xml:space="preserve">предоставление субсидий из бюджета </w:t>
      </w:r>
      <w:r w:rsidR="008D0B9D">
        <w:rPr>
          <w:sz w:val="28"/>
        </w:rPr>
        <w:t>поселения</w:t>
      </w:r>
      <w:r>
        <w:rPr>
          <w:sz w:val="28"/>
        </w:rPr>
        <w:t xml:space="preserve"> юридическим лицам на цели, соответствующие критериям проектной деятельности; </w:t>
      </w:r>
    </w:p>
    <w:p w:rsidR="00B441E2" w:rsidRDefault="00E5137D">
      <w:pPr>
        <w:widowControl w:val="0"/>
        <w:ind w:firstLine="709"/>
        <w:jc w:val="both"/>
        <w:rPr>
          <w:sz w:val="28"/>
        </w:rPr>
      </w:pPr>
      <w:r>
        <w:rPr>
          <w:sz w:val="28"/>
        </w:rPr>
        <w:t xml:space="preserve">предоставление целевых субсидий муниципальным учреждениям на иные цели на проведение капитального ремонта, разработку проектной документации, </w:t>
      </w:r>
      <w:r>
        <w:rPr>
          <w:sz w:val="28"/>
        </w:rPr>
        <w:lastRenderedPageBreak/>
        <w:t>подключение к инженерным сетям, благоустройство объектов, соответствующих критериям проектной деятельности;</w:t>
      </w:r>
    </w:p>
    <w:p w:rsidR="00B441E2" w:rsidRDefault="00E5137D">
      <w:pPr>
        <w:widowControl w:val="0"/>
        <w:ind w:firstLine="709"/>
        <w:jc w:val="both"/>
        <w:rPr>
          <w:sz w:val="28"/>
        </w:rPr>
      </w:pPr>
      <w:r>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B441E2" w:rsidRDefault="00E5137D">
      <w:pPr>
        <w:widowControl w:val="0"/>
        <w:ind w:firstLine="709"/>
        <w:jc w:val="both"/>
        <w:rPr>
          <w:sz w:val="28"/>
        </w:rPr>
      </w:pPr>
      <w:r>
        <w:rPr>
          <w:sz w:val="28"/>
        </w:rPr>
        <w:t xml:space="preserve">предоставление субсидий, иных межбюджетных трансфертов из бюджета </w:t>
      </w:r>
      <w:r w:rsidR="008D0B9D">
        <w:rPr>
          <w:sz w:val="28"/>
        </w:rPr>
        <w:t>поселения</w:t>
      </w:r>
      <w:r>
        <w:rPr>
          <w:sz w:val="28"/>
        </w:rPr>
        <w:t xml:space="preserve"> бюджетам сельских поселений</w:t>
      </w:r>
      <w:r w:rsidR="008D0B9D">
        <w:rPr>
          <w:sz w:val="28"/>
        </w:rPr>
        <w:t xml:space="preserve"> </w:t>
      </w:r>
      <w:r>
        <w:rPr>
          <w:sz w:val="28"/>
        </w:rPr>
        <w:t>на обеспечение расходов, соответствующих критериям проектной деятельности;</w:t>
      </w:r>
    </w:p>
    <w:p w:rsidR="00B441E2" w:rsidRDefault="00E5137D">
      <w:pPr>
        <w:widowControl w:val="0"/>
        <w:ind w:firstLine="709"/>
        <w:jc w:val="both"/>
        <w:rPr>
          <w:sz w:val="28"/>
        </w:rPr>
      </w:pPr>
      <w:r>
        <w:rPr>
          <w:sz w:val="28"/>
        </w:rPr>
        <w:t>обеспечение деятельности казенных учреждений в целях проведения капитального ремонта, разработки проектной документации, благоустройства территорий;</w:t>
      </w:r>
    </w:p>
    <w:p w:rsidR="00B441E2" w:rsidRDefault="00E5137D">
      <w:pPr>
        <w:widowControl w:val="0"/>
        <w:ind w:firstLine="709"/>
        <w:jc w:val="both"/>
        <w:rPr>
          <w:sz w:val="28"/>
        </w:rPr>
      </w:pPr>
      <w:r>
        <w:rPr>
          <w:sz w:val="28"/>
        </w:rPr>
        <w:t>создание и развитие информационных систем;</w:t>
      </w:r>
    </w:p>
    <w:p w:rsidR="00B441E2" w:rsidRDefault="00E5137D">
      <w:pPr>
        <w:widowControl w:val="0"/>
        <w:ind w:firstLine="709"/>
        <w:jc w:val="both"/>
        <w:rPr>
          <w:sz w:val="28"/>
        </w:rPr>
      </w:pPr>
      <w:r>
        <w:rPr>
          <w:sz w:val="28"/>
        </w:rPr>
        <w:t>осуществление стимулирующих налоговых расходов;</w:t>
      </w:r>
    </w:p>
    <w:p w:rsidR="00B441E2" w:rsidRDefault="00E5137D">
      <w:pPr>
        <w:widowControl w:val="0"/>
        <w:ind w:firstLine="709"/>
        <w:jc w:val="both"/>
        <w:rPr>
          <w:sz w:val="28"/>
        </w:rPr>
      </w:pPr>
      <w:r>
        <w:rPr>
          <w:sz w:val="28"/>
        </w:rPr>
        <w:t>организация и проведение научно-исследовательских и опытно-конструкторских работ в сфере реализации муниципальной программы;</w:t>
      </w:r>
    </w:p>
    <w:p w:rsidR="00B441E2" w:rsidRDefault="00E5137D">
      <w:pPr>
        <w:widowControl w:val="0"/>
        <w:ind w:firstLine="709"/>
        <w:jc w:val="both"/>
        <w:rPr>
          <w:sz w:val="28"/>
        </w:rPr>
      </w:pPr>
      <w:r>
        <w:rPr>
          <w:sz w:val="28"/>
        </w:rPr>
        <w:t xml:space="preserve">иные направления деятельности, отвечающие критериям проектной деятельности, по согласованию с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и Администрацией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В рамках процессных мероприятий муниципальной программы осуществляется реализация направлений деятельности, предусматривающих:</w:t>
      </w:r>
    </w:p>
    <w:p w:rsidR="00B441E2" w:rsidRDefault="00E5137D">
      <w:pPr>
        <w:widowControl w:val="0"/>
        <w:ind w:firstLine="709"/>
        <w:jc w:val="both"/>
        <w:rPr>
          <w:sz w:val="28"/>
        </w:rPr>
      </w:pPr>
      <w:r>
        <w:rPr>
          <w:sz w:val="28"/>
        </w:rPr>
        <w:t>выполнение муниципальных  заданий на оказание муниципальных услуг;</w:t>
      </w:r>
    </w:p>
    <w:p w:rsidR="00B441E2" w:rsidRDefault="00E5137D">
      <w:pPr>
        <w:widowControl w:val="0"/>
        <w:ind w:firstLine="709"/>
        <w:jc w:val="both"/>
        <w:rPr>
          <w:sz w:val="28"/>
        </w:rPr>
      </w:pPr>
      <w:r>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B441E2" w:rsidRDefault="00E5137D">
      <w:pPr>
        <w:widowControl w:val="0"/>
        <w:ind w:firstLine="709"/>
        <w:jc w:val="both"/>
        <w:rPr>
          <w:sz w:val="28"/>
        </w:rPr>
      </w:pPr>
      <w:r>
        <w:rPr>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rsidR="00B441E2" w:rsidRDefault="00E5137D">
      <w:pPr>
        <w:widowControl w:val="0"/>
        <w:ind w:firstLine="709"/>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B441E2" w:rsidRDefault="00E5137D">
      <w:pPr>
        <w:widowControl w:val="0"/>
        <w:ind w:firstLine="709"/>
        <w:jc w:val="both"/>
        <w:rPr>
          <w:sz w:val="28"/>
        </w:rPr>
      </w:pPr>
      <w:r>
        <w:rPr>
          <w:sz w:val="28"/>
        </w:rPr>
        <w:t>предоставление субсидий автономным некоммерческим организациям (за исключением субсидий, предоставляемых в рамках регионального проекта в рамках реализации национального проекта);</w:t>
      </w:r>
    </w:p>
    <w:p w:rsidR="00B441E2" w:rsidRDefault="00E5137D">
      <w:pPr>
        <w:widowControl w:val="0"/>
        <w:ind w:firstLine="709"/>
        <w:jc w:val="both"/>
        <w:rPr>
          <w:sz w:val="28"/>
        </w:rPr>
      </w:pPr>
      <w:r>
        <w:rPr>
          <w:sz w:val="28"/>
        </w:rPr>
        <w:t>осуществление текущей деятельности казенных учреждений;</w:t>
      </w:r>
    </w:p>
    <w:p w:rsidR="00B441E2" w:rsidRDefault="00E5137D">
      <w:pPr>
        <w:widowControl w:val="0"/>
        <w:ind w:firstLine="709"/>
        <w:jc w:val="both"/>
        <w:rPr>
          <w:sz w:val="28"/>
        </w:rPr>
      </w:pPr>
      <w:r>
        <w:rPr>
          <w:sz w:val="28"/>
        </w:rPr>
        <w:t xml:space="preserve">иные направления деятельности по согласованию с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Администрации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441E2" w:rsidRDefault="00E5137D">
      <w:pPr>
        <w:widowControl w:val="0"/>
        <w:ind w:firstLine="709"/>
        <w:jc w:val="both"/>
        <w:rPr>
          <w:sz w:val="28"/>
        </w:rPr>
      </w:pPr>
      <w:r>
        <w:rPr>
          <w:sz w:val="28"/>
        </w:rPr>
        <w:t>2.5.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муниципальной программы.</w:t>
      </w:r>
    </w:p>
    <w:p w:rsidR="00B441E2" w:rsidRDefault="00E5137D">
      <w:pPr>
        <w:widowControl w:val="0"/>
        <w:ind w:firstLine="709"/>
        <w:jc w:val="both"/>
        <w:rPr>
          <w:sz w:val="28"/>
        </w:rPr>
      </w:pPr>
      <w:r>
        <w:rPr>
          <w:sz w:val="28"/>
        </w:rPr>
        <w:t xml:space="preserve">2.6. Структурные элементы муниципальной программы при необходимости </w:t>
      </w:r>
      <w:r>
        <w:rPr>
          <w:sz w:val="28"/>
        </w:rPr>
        <w:lastRenderedPageBreak/>
        <w:t>могут группироваться по направлениям муниципальной  программы.</w:t>
      </w:r>
    </w:p>
    <w:p w:rsidR="008D0B9D" w:rsidRDefault="008D0B9D">
      <w:pPr>
        <w:widowControl w:val="0"/>
        <w:ind w:firstLine="709"/>
        <w:jc w:val="both"/>
        <w:rPr>
          <w:sz w:val="28"/>
        </w:rPr>
      </w:pPr>
    </w:p>
    <w:p w:rsidR="00B441E2" w:rsidRDefault="00E5137D">
      <w:pPr>
        <w:keepNext/>
        <w:widowControl w:val="0"/>
        <w:ind w:firstLine="709"/>
        <w:jc w:val="center"/>
        <w:outlineLvl w:val="0"/>
        <w:rPr>
          <w:sz w:val="28"/>
        </w:rPr>
      </w:pPr>
      <w:r>
        <w:rPr>
          <w:sz w:val="28"/>
        </w:rPr>
        <w:t>3. Требования к содержанию муниципальной программы</w:t>
      </w:r>
    </w:p>
    <w:p w:rsidR="00B441E2" w:rsidRDefault="00B441E2">
      <w:pPr>
        <w:widowControl w:val="0"/>
        <w:ind w:firstLine="709"/>
        <w:jc w:val="both"/>
        <w:rPr>
          <w:sz w:val="28"/>
        </w:rPr>
      </w:pPr>
    </w:p>
    <w:p w:rsidR="00B441E2" w:rsidRDefault="00E5137D">
      <w:pPr>
        <w:widowControl w:val="0"/>
        <w:ind w:firstLine="709"/>
        <w:jc w:val="both"/>
        <w:rPr>
          <w:sz w:val="28"/>
        </w:rPr>
      </w:pPr>
      <w:r>
        <w:rPr>
          <w:sz w:val="28"/>
        </w:rPr>
        <w:t>3.1. Стратегические приоритеты муниципальной программы включают в себя:</w:t>
      </w:r>
    </w:p>
    <w:p w:rsidR="00B441E2" w:rsidRDefault="00E5137D">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1C4C2F">
        <w:rPr>
          <w:sz w:val="28"/>
        </w:rPr>
        <w:t>Калитвенского сельского поселения</w:t>
      </w:r>
      <w:r>
        <w:rPr>
          <w:sz w:val="28"/>
        </w:rPr>
        <w:t xml:space="preserve">; </w:t>
      </w:r>
    </w:p>
    <w:p w:rsidR="00B441E2" w:rsidRDefault="00E5137D">
      <w:pPr>
        <w:widowControl w:val="0"/>
        <w:ind w:firstLine="709"/>
        <w:jc w:val="both"/>
        <w:rPr>
          <w:sz w:val="28"/>
        </w:rPr>
      </w:pPr>
      <w:r>
        <w:rPr>
          <w:sz w:val="28"/>
        </w:rPr>
        <w:t xml:space="preserve">описание приоритетов и целей государственной политики в сфере реализации муниципальной программы; </w:t>
      </w:r>
    </w:p>
    <w:p w:rsidR="00B441E2" w:rsidRDefault="00E5137D">
      <w:pPr>
        <w:widowControl w:val="0"/>
        <w:ind w:firstLine="709"/>
        <w:jc w:val="both"/>
        <w:rPr>
          <w:sz w:val="28"/>
        </w:rPr>
      </w:pPr>
      <w:r>
        <w:rPr>
          <w:sz w:val="28"/>
        </w:rPr>
        <w:t>сведения о взаимосвязи со стратегическими приоритетами, целями и показателями государственных программ Ростовской области;</w:t>
      </w:r>
    </w:p>
    <w:p w:rsidR="00B441E2" w:rsidRDefault="00E5137D">
      <w:pPr>
        <w:widowControl w:val="0"/>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B441E2" w:rsidRDefault="00E5137D">
      <w:pPr>
        <w:widowControl w:val="0"/>
        <w:ind w:firstLine="709"/>
        <w:jc w:val="both"/>
        <w:rPr>
          <w:sz w:val="28"/>
        </w:rPr>
      </w:pPr>
      <w:r>
        <w:rPr>
          <w:sz w:val="28"/>
        </w:rPr>
        <w:t xml:space="preserve">3.2. Паспорт муниципальной (комплексной) программы содержит:  </w:t>
      </w:r>
    </w:p>
    <w:p w:rsidR="00B441E2" w:rsidRDefault="00E5137D">
      <w:pPr>
        <w:widowControl w:val="0"/>
        <w:ind w:firstLine="709"/>
        <w:jc w:val="both"/>
        <w:rPr>
          <w:sz w:val="28"/>
        </w:rPr>
      </w:pPr>
      <w:r>
        <w:rPr>
          <w:sz w:val="28"/>
        </w:rPr>
        <w:t xml:space="preserve">наименование муниципальной (комплексной) программы; </w:t>
      </w:r>
    </w:p>
    <w:p w:rsidR="00B441E2" w:rsidRDefault="00E5137D">
      <w:pPr>
        <w:widowControl w:val="0"/>
        <w:ind w:firstLine="709"/>
        <w:jc w:val="both"/>
        <w:rPr>
          <w:sz w:val="28"/>
        </w:rPr>
      </w:pPr>
      <w:r>
        <w:rPr>
          <w:sz w:val="28"/>
        </w:rPr>
        <w:t>цели и показатели, их характеризующие;</w:t>
      </w:r>
    </w:p>
    <w:p w:rsidR="00B441E2" w:rsidRDefault="00E5137D">
      <w:pPr>
        <w:widowControl w:val="0"/>
        <w:ind w:firstLine="709"/>
        <w:jc w:val="both"/>
        <w:rPr>
          <w:sz w:val="28"/>
        </w:rPr>
      </w:pPr>
      <w:r>
        <w:rPr>
          <w:sz w:val="28"/>
        </w:rPr>
        <w:t xml:space="preserve">сроки реализации (с возможностью выделения этапов); </w:t>
      </w:r>
    </w:p>
    <w:p w:rsidR="00B441E2" w:rsidRDefault="00E5137D">
      <w:pPr>
        <w:widowControl w:val="0"/>
        <w:ind w:firstLine="709"/>
        <w:jc w:val="both"/>
        <w:rPr>
          <w:sz w:val="28"/>
        </w:rPr>
      </w:pPr>
      <w:r>
        <w:rPr>
          <w:sz w:val="28"/>
        </w:rPr>
        <w:t xml:space="preserve">перечень структурных элементов; </w:t>
      </w:r>
    </w:p>
    <w:p w:rsidR="00B441E2" w:rsidRDefault="00E5137D">
      <w:pPr>
        <w:widowControl w:val="0"/>
        <w:ind w:firstLine="709"/>
        <w:jc w:val="both"/>
        <w:rPr>
          <w:sz w:val="28"/>
        </w:rPr>
      </w:pPr>
      <w:r>
        <w:rPr>
          <w:sz w:val="28"/>
        </w:rPr>
        <w:t>перечень налоговых расходов;</w:t>
      </w:r>
    </w:p>
    <w:p w:rsidR="00B441E2" w:rsidRDefault="00E5137D">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B441E2" w:rsidRDefault="00E5137D">
      <w:pPr>
        <w:widowControl w:val="0"/>
        <w:ind w:firstLine="709"/>
        <w:jc w:val="both"/>
        <w:rPr>
          <w:sz w:val="28"/>
        </w:rPr>
      </w:pPr>
      <w:r>
        <w:rPr>
          <w:sz w:val="28"/>
        </w:rPr>
        <w:t xml:space="preserve">сведения о кураторе, ответственном исполнителе; </w:t>
      </w:r>
    </w:p>
    <w:p w:rsidR="00B441E2" w:rsidRDefault="00E5137D">
      <w:pPr>
        <w:widowControl w:val="0"/>
        <w:ind w:firstLine="709"/>
        <w:jc w:val="both"/>
        <w:rPr>
          <w:sz w:val="28"/>
        </w:rPr>
      </w:pPr>
      <w:r>
        <w:rPr>
          <w:sz w:val="28"/>
        </w:rPr>
        <w:t xml:space="preserve">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иную информацию в соответствии с методическими рекомендациями.</w:t>
      </w:r>
    </w:p>
    <w:p w:rsidR="00B441E2" w:rsidRDefault="00E5137D">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B441E2" w:rsidRDefault="00E5137D">
      <w:pPr>
        <w:widowControl w:val="0"/>
        <w:ind w:firstLine="709"/>
        <w:jc w:val="both"/>
        <w:rPr>
          <w:sz w:val="28"/>
        </w:rPr>
      </w:pPr>
      <w:r>
        <w:rPr>
          <w:sz w:val="28"/>
        </w:rPr>
        <w:t xml:space="preserve">3.3. Паспорт комплекса процессных мероприятий содержит: </w:t>
      </w:r>
    </w:p>
    <w:p w:rsidR="00B441E2" w:rsidRDefault="00E5137D">
      <w:pPr>
        <w:widowControl w:val="0"/>
        <w:ind w:firstLine="709"/>
        <w:jc w:val="both"/>
        <w:rPr>
          <w:sz w:val="28"/>
        </w:rPr>
      </w:pPr>
      <w:r>
        <w:rPr>
          <w:sz w:val="28"/>
        </w:rPr>
        <w:t xml:space="preserve">наименование комплекса процессных мероприятий; </w:t>
      </w:r>
    </w:p>
    <w:p w:rsidR="00B441E2" w:rsidRDefault="00E5137D">
      <w:pPr>
        <w:widowControl w:val="0"/>
        <w:ind w:firstLine="709"/>
        <w:jc w:val="both"/>
        <w:rPr>
          <w:sz w:val="28"/>
        </w:rPr>
      </w:pPr>
      <w:r>
        <w:rPr>
          <w:sz w:val="28"/>
        </w:rPr>
        <w:t xml:space="preserve">задачи; </w:t>
      </w:r>
    </w:p>
    <w:p w:rsidR="00B441E2" w:rsidRDefault="00E5137D">
      <w:pPr>
        <w:widowControl w:val="0"/>
        <w:ind w:firstLine="709"/>
        <w:jc w:val="both"/>
        <w:rPr>
          <w:sz w:val="28"/>
        </w:rPr>
      </w:pPr>
      <w:r>
        <w:rPr>
          <w:sz w:val="28"/>
        </w:rPr>
        <w:t>показатели;</w:t>
      </w:r>
    </w:p>
    <w:p w:rsidR="00B441E2" w:rsidRDefault="00E5137D">
      <w:pPr>
        <w:widowControl w:val="0"/>
        <w:ind w:firstLine="709"/>
        <w:jc w:val="both"/>
        <w:rPr>
          <w:sz w:val="28"/>
        </w:rPr>
      </w:pPr>
      <w:r>
        <w:rPr>
          <w:sz w:val="28"/>
        </w:rPr>
        <w:t xml:space="preserve">сроки реализации; </w:t>
      </w:r>
    </w:p>
    <w:p w:rsidR="00B441E2" w:rsidRDefault="00E5137D">
      <w:pPr>
        <w:widowControl w:val="0"/>
        <w:ind w:firstLine="709"/>
        <w:jc w:val="both"/>
        <w:rPr>
          <w:sz w:val="28"/>
        </w:rPr>
      </w:pPr>
      <w:r>
        <w:rPr>
          <w:sz w:val="28"/>
        </w:rPr>
        <w:t xml:space="preserve">перечень мероприятий (результатов); </w:t>
      </w:r>
    </w:p>
    <w:p w:rsidR="00B441E2" w:rsidRDefault="00E5137D">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B441E2" w:rsidRDefault="00E5137D">
      <w:pPr>
        <w:widowControl w:val="0"/>
        <w:ind w:firstLine="709"/>
        <w:jc w:val="both"/>
        <w:rPr>
          <w:sz w:val="28"/>
        </w:rPr>
      </w:pPr>
      <w:r>
        <w:rPr>
          <w:sz w:val="28"/>
        </w:rPr>
        <w:t>план реализации, включающий информацию о контрольных точках;</w:t>
      </w:r>
    </w:p>
    <w:p w:rsidR="00B441E2" w:rsidRDefault="00E5137D">
      <w:pPr>
        <w:widowControl w:val="0"/>
        <w:ind w:firstLine="709"/>
        <w:jc w:val="both"/>
        <w:rPr>
          <w:sz w:val="28"/>
        </w:rPr>
      </w:pPr>
      <w:r>
        <w:rPr>
          <w:sz w:val="28"/>
        </w:rPr>
        <w:t>иную информацию в соответствии с методическими рекомендациями.</w:t>
      </w:r>
    </w:p>
    <w:p w:rsidR="00B441E2" w:rsidRDefault="00E5137D">
      <w:pPr>
        <w:widowControl w:val="0"/>
        <w:ind w:firstLine="709"/>
        <w:jc w:val="both"/>
        <w:rPr>
          <w:sz w:val="28"/>
        </w:rPr>
      </w:pPr>
      <w:r>
        <w:rPr>
          <w:sz w:val="28"/>
        </w:rPr>
        <w:t>Паспорт комплекса процессных мероприятий формируется соисполнителем муниципальной  программы.</w:t>
      </w:r>
    </w:p>
    <w:p w:rsidR="00B441E2" w:rsidRDefault="00E5137D">
      <w:pPr>
        <w:widowControl w:val="0"/>
        <w:ind w:firstLine="709"/>
        <w:jc w:val="both"/>
        <w:rPr>
          <w:sz w:val="28"/>
        </w:rPr>
      </w:pPr>
      <w:r>
        <w:rPr>
          <w:sz w:val="28"/>
        </w:rPr>
        <w:t>3.4. Паспорта региональных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w:t>
      </w:r>
    </w:p>
    <w:p w:rsidR="00B441E2" w:rsidRDefault="00E5137D">
      <w:pPr>
        <w:widowControl w:val="0"/>
        <w:ind w:firstLine="709"/>
        <w:jc w:val="both"/>
        <w:rPr>
          <w:sz w:val="28"/>
        </w:rPr>
      </w:pPr>
      <w:r>
        <w:rPr>
          <w:sz w:val="28"/>
        </w:rPr>
        <w:t xml:space="preserve">3.5. Для каждой муниципальной программы устанавливается одна или </w:t>
      </w:r>
      <w:r>
        <w:rPr>
          <w:sz w:val="28"/>
        </w:rPr>
        <w:lastRenderedPageBreak/>
        <w:t xml:space="preserve">несколько целей, которые должны соответствовать приоритетам и целям социально-экономического развития </w:t>
      </w:r>
      <w:r w:rsidR="001C4C2F">
        <w:rPr>
          <w:sz w:val="28"/>
        </w:rPr>
        <w:t>Калитвенского сельского поселения</w:t>
      </w:r>
      <w:r>
        <w:rPr>
          <w:sz w:val="28"/>
        </w:rPr>
        <w:t xml:space="preserve"> в соответствующей сфере.</w:t>
      </w:r>
    </w:p>
    <w:p w:rsidR="00B441E2" w:rsidRDefault="00E5137D">
      <w:pPr>
        <w:widowControl w:val="0"/>
        <w:ind w:firstLine="709"/>
        <w:jc w:val="both"/>
        <w:rPr>
          <w:sz w:val="28"/>
        </w:rPr>
      </w:pPr>
      <w:r>
        <w:rPr>
          <w:sz w:val="28"/>
        </w:rPr>
        <w:t>Цели муниципальной программы следует формулировать исходя из следующих критериев:</w:t>
      </w:r>
    </w:p>
    <w:p w:rsidR="00B441E2" w:rsidRDefault="00E5137D">
      <w:pPr>
        <w:widowControl w:val="0"/>
        <w:ind w:firstLine="709"/>
        <w:jc w:val="both"/>
        <w:rPr>
          <w:sz w:val="28"/>
        </w:rPr>
      </w:pPr>
      <w:r>
        <w:rPr>
          <w:sz w:val="28"/>
        </w:rPr>
        <w:t>специфичность (цель должна соответствовать сфере реализации муниципальной  программы);</w:t>
      </w:r>
    </w:p>
    <w:p w:rsidR="00B441E2" w:rsidRDefault="00E5137D">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B441E2" w:rsidRDefault="00E5137D">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441E2" w:rsidRDefault="00E5137D">
      <w:pPr>
        <w:widowControl w:val="0"/>
        <w:ind w:firstLine="709"/>
        <w:jc w:val="both"/>
        <w:rPr>
          <w:sz w:val="28"/>
        </w:rPr>
      </w:pPr>
      <w:r>
        <w:rPr>
          <w:sz w:val="28"/>
        </w:rPr>
        <w:t>достижимость (цель должна быть достижима за период реализации муниципальной программы);</w:t>
      </w:r>
    </w:p>
    <w:p w:rsidR="00B441E2" w:rsidRDefault="00E5137D">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программы);</w:t>
      </w:r>
    </w:p>
    <w:p w:rsidR="00B441E2" w:rsidRDefault="00E5137D">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B441E2" w:rsidRDefault="00E5137D">
      <w:pPr>
        <w:widowControl w:val="0"/>
        <w:ind w:firstLine="709"/>
        <w:jc w:val="both"/>
        <w:rPr>
          <w:sz w:val="28"/>
        </w:rPr>
      </w:pPr>
      <w:r>
        <w:rPr>
          <w:sz w:val="28"/>
        </w:rPr>
        <w:t xml:space="preserve">Цель муниципальной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ее реализации. </w:t>
      </w:r>
    </w:p>
    <w:p w:rsidR="00B441E2" w:rsidRDefault="00E5137D">
      <w:pPr>
        <w:widowControl w:val="0"/>
        <w:ind w:firstLine="709"/>
        <w:jc w:val="both"/>
        <w:rPr>
          <w:sz w:val="28"/>
        </w:rPr>
      </w:pPr>
      <w:r>
        <w:rPr>
          <w:sz w:val="28"/>
        </w:rPr>
        <w:t xml:space="preserve">Цели муниципальный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B441E2" w:rsidRDefault="00E5137D">
      <w:pPr>
        <w:widowControl w:val="0"/>
        <w:ind w:firstLine="709"/>
        <w:jc w:val="both"/>
        <w:rPr>
          <w:sz w:val="28"/>
        </w:rPr>
      </w:pPr>
      <w:r>
        <w:rPr>
          <w:sz w:val="28"/>
        </w:rPr>
        <w:t xml:space="preserve">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муниципальной программы. </w:t>
      </w:r>
    </w:p>
    <w:p w:rsidR="00B441E2" w:rsidRDefault="00E5137D">
      <w:pPr>
        <w:widowControl w:val="0"/>
        <w:ind w:firstLine="709"/>
        <w:jc w:val="both"/>
        <w:rPr>
          <w:sz w:val="28"/>
        </w:rPr>
      </w:pPr>
      <w:r>
        <w:rPr>
          <w:sz w:val="28"/>
        </w:rPr>
        <w:t xml:space="preserve">Сформированные цели муниципальной программы должны в целом охватывать основные направления реализации государственной политики в соответствующей сфере социально-экономического развития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3.6. При постановке целей муниципальной программы необходимо обеспечить возможность проверки и подтверждения их достижения. Для этого для каждой цели муниципальной программы, а также задачи (общественно значимого результата) ее структурного элемента формируются показатели.</w:t>
      </w:r>
    </w:p>
    <w:p w:rsidR="00B441E2" w:rsidRDefault="00E5137D">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B441E2" w:rsidRDefault="00E5137D">
      <w:pPr>
        <w:widowControl w:val="0"/>
        <w:ind w:firstLine="709"/>
        <w:jc w:val="both"/>
        <w:rPr>
          <w:sz w:val="28"/>
        </w:rPr>
      </w:pPr>
      <w:r>
        <w:rPr>
          <w:sz w:val="28"/>
        </w:rPr>
        <w:t>3.7. В число показателей муниципальной программы, показателей ее структурных элементов включаются:</w:t>
      </w:r>
    </w:p>
    <w:p w:rsidR="00B441E2" w:rsidRDefault="00E5137D">
      <w:pPr>
        <w:widowControl w:val="0"/>
        <w:ind w:firstLine="709"/>
        <w:jc w:val="both"/>
        <w:rPr>
          <w:sz w:val="28"/>
        </w:rPr>
      </w:pPr>
      <w:r>
        <w:rPr>
          <w:sz w:val="28"/>
        </w:rPr>
        <w:t>показатели, характеризующие достижение национальных целей развития Российской Федерации;</w:t>
      </w:r>
    </w:p>
    <w:p w:rsidR="00B441E2" w:rsidRDefault="00E5137D">
      <w:pPr>
        <w:widowControl w:val="0"/>
        <w:ind w:firstLine="709"/>
        <w:jc w:val="both"/>
        <w:rPr>
          <w:sz w:val="28"/>
        </w:rPr>
      </w:pPr>
      <w:r>
        <w:rPr>
          <w:sz w:val="28"/>
        </w:rPr>
        <w:t xml:space="preserve">показатели, соответствующие показателям, предусмотренным в заключенном соглашении о реализации на территории </w:t>
      </w:r>
      <w:r w:rsidR="001C4C2F">
        <w:rPr>
          <w:sz w:val="28"/>
        </w:rPr>
        <w:t>Калитвенского сельского поселения</w:t>
      </w:r>
      <w:r>
        <w:rPr>
          <w:sz w:val="28"/>
        </w:rPr>
        <w:t xml:space="preserve"> </w:t>
      </w:r>
      <w:r>
        <w:rPr>
          <w:sz w:val="28"/>
        </w:rPr>
        <w:lastRenderedPageBreak/>
        <w:t xml:space="preserve">государственных программ Ростовской области, направленных на достижение целей и показателей государственной программы Российской Федерации (без изменения наименования, единиц измерения и значений по годам реализации); </w:t>
      </w:r>
    </w:p>
    <w:p w:rsidR="00B441E2" w:rsidRDefault="00E5137D">
      <w:pPr>
        <w:widowControl w:val="0"/>
        <w:ind w:firstLine="709"/>
        <w:jc w:val="both"/>
        <w:rPr>
          <w:sz w:val="28"/>
        </w:rPr>
      </w:pPr>
      <w:r>
        <w:rPr>
          <w:sz w:val="28"/>
        </w:rPr>
        <w:t xml:space="preserve">показатели приоритетов социально-экономического развития </w:t>
      </w:r>
      <w:r w:rsidR="001C4C2F">
        <w:rPr>
          <w:sz w:val="28"/>
        </w:rPr>
        <w:t>Калитвенского сельского поселения</w:t>
      </w:r>
      <w:r>
        <w:rPr>
          <w:sz w:val="28"/>
        </w:rPr>
        <w:t>, определяемые в документах стратегического планирования;</w:t>
      </w:r>
    </w:p>
    <w:p w:rsidR="00B441E2" w:rsidRDefault="00E5137D">
      <w:pPr>
        <w:widowControl w:val="0"/>
        <w:ind w:firstLine="709"/>
        <w:jc w:val="both"/>
        <w:rPr>
          <w:sz w:val="28"/>
        </w:rPr>
      </w:pPr>
      <w:r>
        <w:rPr>
          <w:sz w:val="28"/>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(при необходимости).</w:t>
      </w:r>
    </w:p>
    <w:p w:rsidR="00B441E2" w:rsidRDefault="00E5137D">
      <w:pPr>
        <w:widowControl w:val="0"/>
        <w:ind w:firstLine="709"/>
        <w:jc w:val="both"/>
        <w:rPr>
          <w:sz w:val="28"/>
        </w:rPr>
      </w:pPr>
      <w:r>
        <w:rPr>
          <w:sz w:val="28"/>
        </w:rPr>
        <w:t>Показатели муниципальной программы и ее структурных элементов должны удовлетворять одному из следующих условий:</w:t>
      </w:r>
    </w:p>
    <w:p w:rsidR="00B441E2" w:rsidRDefault="00E5137D">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B441E2" w:rsidRDefault="00E5137D">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B441E2" w:rsidRDefault="00E5137D">
      <w:pPr>
        <w:widowControl w:val="0"/>
        <w:ind w:firstLine="709"/>
        <w:jc w:val="both"/>
        <w:rPr>
          <w:sz w:val="28"/>
        </w:rPr>
      </w:pPr>
      <w:r>
        <w:rPr>
          <w:sz w:val="28"/>
        </w:rPr>
        <w:t>значения показателей рассчитываются по методикам, утвержденным правовым актом ответственного исполнителя, соисполнителя, участника муниципальной программы.</w:t>
      </w:r>
    </w:p>
    <w:p w:rsidR="00B441E2" w:rsidRDefault="00E5137D">
      <w:pPr>
        <w:widowControl w:val="0"/>
        <w:ind w:firstLine="709"/>
        <w:jc w:val="both"/>
        <w:rPr>
          <w:sz w:val="28"/>
        </w:rPr>
      </w:pPr>
      <w:r>
        <w:rPr>
          <w:sz w:val="28"/>
        </w:rPr>
        <w:t>Показатели муниципальной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муниципальных программы, и отвечать иным требованиям, определенным методическими рекомендациями.</w:t>
      </w:r>
    </w:p>
    <w:p w:rsidR="00B441E2" w:rsidRDefault="00E5137D">
      <w:pPr>
        <w:widowControl w:val="0"/>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B441E2" w:rsidRDefault="00E5137D">
      <w:pPr>
        <w:widowControl w:val="0"/>
        <w:ind w:firstLine="709"/>
        <w:jc w:val="both"/>
        <w:rPr>
          <w:sz w:val="28"/>
        </w:rPr>
      </w:pPr>
      <w:r>
        <w:rPr>
          <w:sz w:val="28"/>
        </w:rPr>
        <w:t>3.8.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программ.</w:t>
      </w:r>
    </w:p>
    <w:p w:rsidR="00B441E2" w:rsidRDefault="00E5137D">
      <w:pPr>
        <w:widowControl w:val="0"/>
        <w:ind w:firstLine="709"/>
        <w:jc w:val="both"/>
        <w:rPr>
          <w:sz w:val="28"/>
        </w:rPr>
      </w:pPr>
      <w:r>
        <w:rPr>
          <w:sz w:val="28"/>
        </w:rP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w:t>
      </w:r>
    </w:p>
    <w:p w:rsidR="00B441E2" w:rsidRDefault="00E5137D">
      <w:pPr>
        <w:widowControl w:val="0"/>
        <w:ind w:firstLine="709"/>
        <w:jc w:val="both"/>
        <w:rPr>
          <w:sz w:val="28"/>
        </w:rPr>
      </w:pPr>
      <w:r>
        <w:rPr>
          <w:sz w:val="28"/>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B441E2" w:rsidRDefault="00E5137D">
      <w:pPr>
        <w:widowControl w:val="0"/>
        <w:ind w:firstLine="709"/>
        <w:jc w:val="both"/>
        <w:rPr>
          <w:sz w:val="28"/>
        </w:rPr>
      </w:pPr>
      <w:r>
        <w:rPr>
          <w:sz w:val="28"/>
        </w:rPr>
        <w:t xml:space="preserve">Мероприятия (результаты) структурных элементов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бюджета на </w:t>
      </w:r>
      <w:r>
        <w:rPr>
          <w:sz w:val="28"/>
        </w:rPr>
        <w:lastRenderedPageBreak/>
        <w:t xml:space="preserve">очередной финансовый год и плановый период. </w:t>
      </w:r>
    </w:p>
    <w:p w:rsidR="00B441E2" w:rsidRDefault="00E5137D">
      <w:pPr>
        <w:widowControl w:val="0"/>
        <w:ind w:firstLine="709"/>
        <w:jc w:val="both"/>
        <w:rPr>
          <w:sz w:val="28"/>
        </w:rPr>
      </w:pPr>
      <w:r>
        <w:rPr>
          <w:sz w:val="28"/>
        </w:rPr>
        <w:t>В составе структурных элементов муниципальной программы в обязательном порядке отражаются результаты, предусмотренные в заключенном соглашении о предоставлении межбюджетного трансферта из федерального и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B441E2" w:rsidRDefault="00E5137D">
      <w:pPr>
        <w:widowControl w:val="0"/>
        <w:ind w:firstLine="709"/>
        <w:jc w:val="both"/>
        <w:rPr>
          <w:sz w:val="28"/>
        </w:rPr>
      </w:pPr>
      <w:r>
        <w:rPr>
          <w:sz w:val="28"/>
        </w:rPr>
        <w:t xml:space="preserve">3.9. Информация о мероприятиях (результатах) структурного элемента муниципальной программы с детализацией до контрольных точек отражается в плане реализации такого структурного элемента муниципальной программы. </w:t>
      </w:r>
    </w:p>
    <w:p w:rsidR="00B441E2" w:rsidRDefault="00E5137D">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B441E2" w:rsidRDefault="00E5137D">
      <w:pPr>
        <w:widowControl w:val="0"/>
        <w:ind w:firstLine="709"/>
        <w:jc w:val="both"/>
        <w:rPr>
          <w:sz w:val="28"/>
        </w:rPr>
      </w:pPr>
      <w:r>
        <w:rPr>
          <w:sz w:val="28"/>
        </w:rPr>
        <w:t xml:space="preserve">3.10. Постановлением Администрации </w:t>
      </w:r>
      <w:r w:rsidR="001C4C2F">
        <w:rPr>
          <w:sz w:val="28"/>
        </w:rPr>
        <w:t>Калитвенского сельского поселения</w:t>
      </w:r>
      <w:r>
        <w:rPr>
          <w:sz w:val="28"/>
        </w:rPr>
        <w:t xml:space="preserve"> об утверждении муниципальной  программы утверждаются:</w:t>
      </w:r>
    </w:p>
    <w:p w:rsidR="00B441E2" w:rsidRDefault="00E5137D">
      <w:pPr>
        <w:widowControl w:val="0"/>
        <w:ind w:firstLine="709"/>
        <w:jc w:val="both"/>
        <w:rPr>
          <w:sz w:val="28"/>
        </w:rPr>
      </w:pPr>
      <w:r>
        <w:rPr>
          <w:sz w:val="28"/>
        </w:rPr>
        <w:t>стратегические приоритеты муниципальной  программы;</w:t>
      </w:r>
    </w:p>
    <w:p w:rsidR="00B441E2" w:rsidRDefault="00E5137D">
      <w:pPr>
        <w:widowControl w:val="0"/>
        <w:ind w:firstLine="709"/>
        <w:jc w:val="both"/>
        <w:rPr>
          <w:sz w:val="28"/>
        </w:rPr>
      </w:pPr>
      <w:r>
        <w:rPr>
          <w:sz w:val="28"/>
        </w:rPr>
        <w:t>паспорт муниципальной  программы;</w:t>
      </w:r>
    </w:p>
    <w:p w:rsidR="00B441E2" w:rsidRDefault="00E5137D">
      <w:pPr>
        <w:widowControl w:val="0"/>
        <w:ind w:firstLine="709"/>
        <w:jc w:val="both"/>
        <w:rPr>
          <w:sz w:val="28"/>
        </w:rPr>
      </w:pPr>
      <w:r>
        <w:rPr>
          <w:sz w:val="28"/>
        </w:rPr>
        <w:t>паспорта комплексов процессных мероприятий;</w:t>
      </w:r>
    </w:p>
    <w:p w:rsidR="00B441E2" w:rsidRDefault="00E5137D">
      <w:pPr>
        <w:widowControl w:val="0"/>
        <w:ind w:firstLine="709"/>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1C4C2F">
        <w:rPr>
          <w:sz w:val="28"/>
        </w:rPr>
        <w:t>Калитвенского сельского поселения</w:t>
      </w:r>
      <w:r>
        <w:rPr>
          <w:sz w:val="28"/>
        </w:rPr>
        <w:t>) (в случае если муниципальной (комплексной) программой предусматривается реализация таких проектов);</w:t>
      </w:r>
    </w:p>
    <w:p w:rsidR="00B441E2" w:rsidRDefault="00E5137D">
      <w:pPr>
        <w:widowControl w:val="0"/>
        <w:ind w:firstLine="709"/>
        <w:jc w:val="both"/>
        <w:rPr>
          <w:sz w:val="28"/>
        </w:rPr>
      </w:pPr>
      <w:r>
        <w:rPr>
          <w:sz w:val="28"/>
        </w:rPr>
        <w:t>иные документы, необходимые для обеспечения реализации муниципальной  программы.</w:t>
      </w:r>
    </w:p>
    <w:p w:rsidR="00B441E2" w:rsidRDefault="00B441E2">
      <w:pPr>
        <w:widowControl w:val="0"/>
        <w:ind w:firstLine="709"/>
        <w:jc w:val="both"/>
        <w:rPr>
          <w:sz w:val="28"/>
        </w:rPr>
      </w:pPr>
    </w:p>
    <w:p w:rsidR="00B441E2" w:rsidRDefault="00E5137D">
      <w:pPr>
        <w:keepNext/>
        <w:widowControl w:val="0"/>
        <w:ind w:firstLine="709"/>
        <w:jc w:val="center"/>
        <w:outlineLvl w:val="0"/>
        <w:rPr>
          <w:sz w:val="28"/>
        </w:rPr>
      </w:pPr>
      <w:r>
        <w:rPr>
          <w:sz w:val="28"/>
        </w:rPr>
        <w:t>4. Разработка и внесение изменений в муниципальную  программу</w:t>
      </w:r>
    </w:p>
    <w:p w:rsidR="00B441E2" w:rsidRDefault="00B441E2">
      <w:pPr>
        <w:widowControl w:val="0"/>
        <w:ind w:firstLine="709"/>
        <w:jc w:val="both"/>
        <w:rPr>
          <w:sz w:val="28"/>
        </w:rPr>
      </w:pPr>
    </w:p>
    <w:p w:rsidR="00B441E2" w:rsidRDefault="00E5137D">
      <w:pPr>
        <w:widowControl w:val="0"/>
        <w:ind w:firstLine="709"/>
        <w:jc w:val="both"/>
        <w:rPr>
          <w:sz w:val="28"/>
        </w:rPr>
      </w:pPr>
      <w:r>
        <w:rPr>
          <w:sz w:val="28"/>
        </w:rPr>
        <w:t xml:space="preserve">4.1. Разработка муниципальных программ осуществляется на основании перечня муниципальных программ, утверждаемого распоряжением Администрации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1C4C2F">
        <w:rPr>
          <w:sz w:val="28"/>
        </w:rPr>
        <w:t>Калитвенского сельского поселения</w:t>
      </w:r>
      <w:r>
        <w:rPr>
          <w:sz w:val="28"/>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B441E2" w:rsidRDefault="00E5137D">
      <w:pPr>
        <w:widowControl w:val="0"/>
        <w:ind w:firstLine="709"/>
        <w:jc w:val="both"/>
        <w:rPr>
          <w:sz w:val="28"/>
        </w:rPr>
      </w:pPr>
      <w:r>
        <w:rPr>
          <w:sz w:val="28"/>
        </w:rPr>
        <w:t>4.2. В перечне муниципальных программ указываются: наименование каждой муниципальной  программы, период ее реализации и ответственный исполнитель.</w:t>
      </w:r>
    </w:p>
    <w:p w:rsidR="00B441E2" w:rsidRDefault="00E5137D">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1C4C2F">
        <w:rPr>
          <w:sz w:val="28"/>
        </w:rPr>
        <w:t>Калитвенского сельского поселения</w:t>
      </w:r>
      <w:r>
        <w:rPr>
          <w:sz w:val="28"/>
        </w:rPr>
        <w:t xml:space="preserve"> решения о целесообразности разработки муниципальной программы, но не позднее 1 августа текущего финансового года.</w:t>
      </w:r>
    </w:p>
    <w:p w:rsidR="00B441E2" w:rsidRDefault="00E5137D">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B441E2" w:rsidRDefault="00E5137D">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в соответствии с настоящим Порядком;</w:t>
      </w:r>
    </w:p>
    <w:p w:rsidR="00B441E2" w:rsidRDefault="00E5137D">
      <w:pPr>
        <w:widowControl w:val="0"/>
        <w:ind w:firstLine="709"/>
        <w:jc w:val="both"/>
        <w:rPr>
          <w:sz w:val="28"/>
        </w:rPr>
      </w:pPr>
      <w:r>
        <w:rPr>
          <w:sz w:val="28"/>
        </w:rPr>
        <w:lastRenderedPageBreak/>
        <w:t>второй этап реализации – с начала реализации муниципальной  программы в соответствии с настоящим Порядком.</w:t>
      </w:r>
    </w:p>
    <w:p w:rsidR="00B441E2" w:rsidRDefault="00E5137D">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B441E2" w:rsidRDefault="00E5137D">
      <w:pPr>
        <w:widowControl w:val="0"/>
        <w:ind w:firstLine="709"/>
        <w:jc w:val="both"/>
        <w:rPr>
          <w:sz w:val="28"/>
        </w:rPr>
      </w:pPr>
      <w:r>
        <w:rPr>
          <w:sz w:val="28"/>
        </w:rPr>
        <w:t xml:space="preserve">4.6. Проект постановления Администрации </w:t>
      </w:r>
      <w:r w:rsidR="001C4C2F">
        <w:rPr>
          <w:sz w:val="28"/>
        </w:rPr>
        <w:t>Калитвенского сельского поселения</w:t>
      </w:r>
      <w:r>
        <w:rPr>
          <w:sz w:val="28"/>
        </w:rPr>
        <w:t xml:space="preserve"> об утверждении муниципальной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с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и </w:t>
      </w:r>
      <w:r w:rsidR="00DF6EAF">
        <w:rPr>
          <w:sz w:val="28"/>
        </w:rPr>
        <w:t xml:space="preserve">сектором административной и социальной работы </w:t>
      </w:r>
      <w:r>
        <w:rPr>
          <w:sz w:val="28"/>
        </w:rPr>
        <w:t xml:space="preserve">Администрации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4.7.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B441E2" w:rsidRDefault="00E5137D">
      <w:pPr>
        <w:widowControl w:val="0"/>
        <w:ind w:firstLine="709"/>
        <w:jc w:val="both"/>
        <w:rPr>
          <w:sz w:val="28"/>
        </w:rPr>
      </w:pPr>
      <w:r>
        <w:rPr>
          <w:sz w:val="28"/>
        </w:rPr>
        <w:t xml:space="preserve">Проект новой муниципальной (комплексной) программы подлежит размещению на официальном сайте Администрации </w:t>
      </w:r>
      <w:r w:rsidR="001C4C2F">
        <w:rPr>
          <w:sz w:val="28"/>
        </w:rPr>
        <w:t>Калитвенского сельского поселения</w:t>
      </w:r>
      <w:r>
        <w:rPr>
          <w:sz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 и на официальном сайте Администрации </w:t>
      </w:r>
      <w:r w:rsidR="001C4C2F">
        <w:rPr>
          <w:sz w:val="28"/>
        </w:rPr>
        <w:t>Калитвенского сельского поселения</w:t>
      </w:r>
      <w:r>
        <w:rPr>
          <w:sz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
    <w:p w:rsidR="00B441E2" w:rsidRDefault="00E5137D">
      <w:pPr>
        <w:widowControl w:val="0"/>
        <w:ind w:firstLine="709"/>
        <w:jc w:val="both"/>
        <w:rPr>
          <w:sz w:val="28"/>
        </w:rPr>
      </w:pPr>
      <w:r>
        <w:rPr>
          <w:sz w:val="28"/>
        </w:rPr>
        <w:t>4.8. Ответственный исполнитель муниципальной программы обеспечивает 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B441E2" w:rsidRDefault="00E5137D">
      <w:pPr>
        <w:widowControl w:val="0"/>
        <w:ind w:firstLine="709"/>
        <w:jc w:val="both"/>
        <w:rPr>
          <w:sz w:val="28"/>
        </w:rPr>
      </w:pPr>
      <w:r>
        <w:rPr>
          <w:sz w:val="28"/>
        </w:rPr>
        <w:t>4.9. </w:t>
      </w:r>
      <w:r w:rsidR="00DF6EAF">
        <w:rPr>
          <w:sz w:val="28"/>
        </w:rPr>
        <w:t>Сектор административной и социальной работы</w:t>
      </w:r>
      <w:r>
        <w:rPr>
          <w:sz w:val="28"/>
        </w:rPr>
        <w:t xml:space="preserve"> Администрации </w:t>
      </w:r>
      <w:r w:rsidR="001C4C2F">
        <w:rPr>
          <w:sz w:val="28"/>
        </w:rPr>
        <w:t>Калитвенского сельского поселения</w:t>
      </w:r>
      <w:r>
        <w:rPr>
          <w:sz w:val="28"/>
        </w:rPr>
        <w:t xml:space="preserve"> рассматривает проект муниципальной программы (проект внесения изменений в муниципальную программу) на предмет:</w:t>
      </w:r>
    </w:p>
    <w:p w:rsidR="00B441E2" w:rsidRDefault="00E5137D">
      <w:pPr>
        <w:widowControl w:val="0"/>
        <w:ind w:firstLine="709"/>
        <w:jc w:val="both"/>
        <w:rPr>
          <w:sz w:val="28"/>
        </w:rPr>
      </w:pPr>
      <w:r>
        <w:rPr>
          <w:sz w:val="28"/>
        </w:rPr>
        <w:t>соблюдения требований к структуре и содержанию муниципальной  программы, установленных настоящим Порядком;</w:t>
      </w:r>
    </w:p>
    <w:p w:rsidR="00B441E2" w:rsidRDefault="00E5137D">
      <w:pPr>
        <w:widowControl w:val="0"/>
        <w:ind w:firstLine="709"/>
        <w:jc w:val="both"/>
        <w:rPr>
          <w:sz w:val="28"/>
        </w:rPr>
      </w:pPr>
      <w:r>
        <w:rPr>
          <w:sz w:val="28"/>
        </w:rPr>
        <w:t>обоснованности подходов к выделению мероприятий (результатов) структурных элементов государственных программ;</w:t>
      </w:r>
    </w:p>
    <w:p w:rsidR="00B441E2" w:rsidRDefault="00E5137D">
      <w:pPr>
        <w:widowControl w:val="0"/>
        <w:ind w:firstLine="709"/>
        <w:jc w:val="both"/>
        <w:rPr>
          <w:sz w:val="28"/>
        </w:rPr>
      </w:pPr>
      <w:r>
        <w:rPr>
          <w:sz w:val="28"/>
        </w:rPr>
        <w:lastRenderedPageBreak/>
        <w:t xml:space="preserve">соответствия целей, задач и показателей муниципальной программы целям, задачам, показателям, закрепленным в документах стратегического планирования, нормативных правовых актах Ростовской области и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соответствия мероприятий (результатов) структурных элементов муниципальных программ целям и задачам муниципальной программы;</w:t>
      </w:r>
    </w:p>
    <w:p w:rsidR="00B441E2" w:rsidRDefault="00E5137D">
      <w:pPr>
        <w:widowControl w:val="0"/>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B441E2" w:rsidRDefault="00E5137D">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B441E2" w:rsidRDefault="00DF6EAF">
      <w:pPr>
        <w:widowControl w:val="0"/>
        <w:ind w:firstLine="709"/>
        <w:jc w:val="both"/>
        <w:rPr>
          <w:sz w:val="28"/>
        </w:rPr>
      </w:pPr>
      <w:r>
        <w:rPr>
          <w:sz w:val="28"/>
        </w:rPr>
        <w:t>Сектор экономики и финансов</w:t>
      </w:r>
      <w:r w:rsidR="00E5137D">
        <w:rPr>
          <w:sz w:val="28"/>
        </w:rPr>
        <w:t xml:space="preserve"> Администрации </w:t>
      </w:r>
      <w:r w:rsidR="001C4C2F">
        <w:rPr>
          <w:sz w:val="28"/>
        </w:rPr>
        <w:t>Калитвенского сельского поселения</w:t>
      </w:r>
      <w:r w:rsidR="00E5137D">
        <w:rPr>
          <w:sz w:val="28"/>
        </w:rPr>
        <w:t xml:space="preserve"> рассматривает:</w:t>
      </w:r>
    </w:p>
    <w:p w:rsidR="00B441E2" w:rsidRDefault="00E5137D">
      <w:pPr>
        <w:widowControl w:val="0"/>
        <w:ind w:firstLine="709"/>
        <w:jc w:val="both"/>
        <w:rPr>
          <w:sz w:val="28"/>
        </w:rPr>
      </w:pPr>
      <w:r>
        <w:rPr>
          <w:sz w:val="28"/>
        </w:rPr>
        <w:t xml:space="preserve">проекты муниципальных программ </w:t>
      </w:r>
      <w:r w:rsidR="001C4C2F">
        <w:rPr>
          <w:sz w:val="28"/>
        </w:rPr>
        <w:t>Калитвенского сельского поселения</w:t>
      </w:r>
      <w:r>
        <w:rPr>
          <w:sz w:val="28"/>
        </w:rPr>
        <w:t>, предлагаемых к реализации начиная с очередного финансового года, а также проекты изменений в ранее утвержденные муниципальные  программы на соответствие:</w:t>
      </w:r>
    </w:p>
    <w:p w:rsidR="00B441E2" w:rsidRDefault="00E5137D">
      <w:pPr>
        <w:widowControl w:val="0"/>
        <w:ind w:firstLine="709"/>
        <w:jc w:val="both"/>
        <w:rPr>
          <w:sz w:val="28"/>
        </w:rPr>
      </w:pPr>
      <w:r>
        <w:rPr>
          <w:sz w:val="28"/>
        </w:rPr>
        <w:t>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B441E2" w:rsidRDefault="00E5137D">
      <w:pPr>
        <w:widowControl w:val="0"/>
        <w:ind w:firstLine="709"/>
        <w:jc w:val="both"/>
        <w:rPr>
          <w:sz w:val="28"/>
        </w:rPr>
      </w:pPr>
      <w:r>
        <w:rPr>
          <w:sz w:val="28"/>
        </w:rPr>
        <w:t xml:space="preserve">принятому решению Каменского районного Собрания депутатов о бюджете </w:t>
      </w:r>
      <w:r w:rsidR="001C4C2F">
        <w:rPr>
          <w:sz w:val="28"/>
        </w:rPr>
        <w:t>Калитвенского сельского поселения</w:t>
      </w:r>
      <w:r>
        <w:rPr>
          <w:sz w:val="28"/>
        </w:rPr>
        <w:t xml:space="preserve"> на очередной финансовый год и на плановый период;</w:t>
      </w:r>
    </w:p>
    <w:p w:rsidR="00B441E2" w:rsidRDefault="00E5137D">
      <w:pPr>
        <w:widowControl w:val="0"/>
        <w:ind w:firstLine="709"/>
        <w:jc w:val="both"/>
        <w:rPr>
          <w:sz w:val="28"/>
        </w:rPr>
      </w:pPr>
      <w:r>
        <w:rPr>
          <w:sz w:val="28"/>
        </w:rPr>
        <w:t>налоговых льгот (пониженных ставок по налогам) положениям законодательства Ростовской области о налогах и сборах;</w:t>
      </w:r>
    </w:p>
    <w:p w:rsidR="00B441E2" w:rsidRDefault="00E5137D">
      <w:pPr>
        <w:widowControl w:val="0"/>
        <w:ind w:firstLine="709"/>
        <w:jc w:val="both"/>
        <w:rPr>
          <w:sz w:val="28"/>
        </w:rPr>
      </w:pPr>
      <w:r>
        <w:rPr>
          <w:sz w:val="28"/>
        </w:rPr>
        <w:t xml:space="preserve">проекты постановлений Администрации </w:t>
      </w:r>
      <w:r w:rsidR="001C4C2F">
        <w:rPr>
          <w:sz w:val="28"/>
        </w:rPr>
        <w:t>Калитвенского сельского поселения</w:t>
      </w:r>
      <w:r>
        <w:rPr>
          <w:sz w:val="28"/>
        </w:rPr>
        <w:t xml:space="preserve"> о внесении изменений в муниципальные (комплексные) программы в текущем финансовом году на соответствие:</w:t>
      </w:r>
    </w:p>
    <w:p w:rsidR="00B441E2" w:rsidRDefault="00E5137D">
      <w:pPr>
        <w:widowControl w:val="0"/>
        <w:ind w:firstLine="709"/>
        <w:jc w:val="both"/>
        <w:rPr>
          <w:sz w:val="28"/>
        </w:rPr>
      </w:pPr>
      <w:r>
        <w:rPr>
          <w:sz w:val="28"/>
        </w:rPr>
        <w:t xml:space="preserve">решению Каменского районного Собрания депутатов о внесении изменений в решение Каменского районного Собрания депутатов о бюджете </w:t>
      </w:r>
      <w:r w:rsidR="001C4C2F">
        <w:rPr>
          <w:sz w:val="28"/>
        </w:rPr>
        <w:t>Калитвенского сельского поселения</w:t>
      </w:r>
      <w:r>
        <w:rPr>
          <w:sz w:val="28"/>
        </w:rPr>
        <w:t xml:space="preserve"> на текущий финансовый год и на плановый период;</w:t>
      </w:r>
    </w:p>
    <w:p w:rsidR="00B441E2" w:rsidRDefault="00E5137D">
      <w:pPr>
        <w:widowControl w:val="0"/>
        <w:ind w:firstLine="709"/>
        <w:jc w:val="both"/>
        <w:rPr>
          <w:sz w:val="28"/>
        </w:rPr>
      </w:pPr>
      <w:r>
        <w:rPr>
          <w:sz w:val="28"/>
        </w:rPr>
        <w:t>налоговых льгот (пониженных ставок по налогам) положениям законодательства Ростовской области о налогах и сборах.</w:t>
      </w:r>
    </w:p>
    <w:p w:rsidR="00B441E2" w:rsidRDefault="00E5137D">
      <w:pPr>
        <w:ind w:firstLine="709"/>
        <w:jc w:val="both"/>
        <w:rPr>
          <w:sz w:val="28"/>
        </w:rPr>
      </w:pPr>
      <w:r>
        <w:rPr>
          <w:sz w:val="28"/>
        </w:rPr>
        <w:t xml:space="preserve">4.10. Ответственный исполнитель муниципальной программы на этапе согласования проекта постановления Администрации </w:t>
      </w:r>
      <w:r w:rsidR="001C4C2F">
        <w:rPr>
          <w:sz w:val="28"/>
        </w:rPr>
        <w:t>Калитвенского сельского поселения</w:t>
      </w:r>
      <w:r>
        <w:rPr>
          <w:sz w:val="28"/>
        </w:rPr>
        <w:t xml:space="preserve">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1C4C2F">
        <w:rPr>
          <w:sz w:val="28"/>
        </w:rPr>
        <w:t>Калитвенского сельского поселения</w:t>
      </w:r>
      <w:r>
        <w:rPr>
          <w:sz w:val="28"/>
        </w:rPr>
        <w:t xml:space="preserve">), включаемому в муниципальную программу, представляет в </w:t>
      </w:r>
      <w:r w:rsidR="00DF6EAF">
        <w:rPr>
          <w:sz w:val="28"/>
        </w:rPr>
        <w:t>Сектор административной и социальной работы</w:t>
      </w:r>
      <w:r>
        <w:rPr>
          <w:sz w:val="28"/>
        </w:rPr>
        <w:t xml:space="preserve"> Администрации </w:t>
      </w:r>
      <w:r w:rsidR="001C4C2F">
        <w:rPr>
          <w:sz w:val="28"/>
        </w:rPr>
        <w:t>Калитвенского сельского поселения</w:t>
      </w:r>
      <w:r>
        <w:rPr>
          <w:sz w:val="28"/>
        </w:rPr>
        <w:t>:</w:t>
      </w:r>
    </w:p>
    <w:p w:rsidR="00B441E2" w:rsidRDefault="00E5137D">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B441E2" w:rsidRDefault="00E5137D">
      <w:pPr>
        <w:ind w:firstLine="709"/>
        <w:jc w:val="both"/>
        <w:rPr>
          <w:sz w:val="28"/>
        </w:rPr>
      </w:pPr>
      <w:r>
        <w:rPr>
          <w:sz w:val="28"/>
        </w:rPr>
        <w:lastRenderedPageBreak/>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1C4C2F">
        <w:rPr>
          <w:sz w:val="28"/>
        </w:rPr>
        <w:t>Калитвенского сельского поселения</w:t>
      </w:r>
      <w:r>
        <w:rPr>
          <w:sz w:val="28"/>
        </w:rPr>
        <w:t>.</w:t>
      </w:r>
    </w:p>
    <w:p w:rsidR="00B441E2" w:rsidRDefault="00E5137D">
      <w:pPr>
        <w:ind w:firstLine="709"/>
        <w:jc w:val="both"/>
        <w:rPr>
          <w:color w:val="020B22"/>
          <w:sz w:val="28"/>
        </w:rPr>
      </w:pPr>
      <w:r>
        <w:rPr>
          <w:sz w:val="28"/>
        </w:rPr>
        <w:t>4.11. </w:t>
      </w:r>
      <w:r>
        <w:rPr>
          <w:color w:val="020B22"/>
          <w:sz w:val="28"/>
        </w:rPr>
        <w:t xml:space="preserve">Внесение изменений в муниципальную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 в порядке, установленном Регламентом Администрации </w:t>
      </w:r>
      <w:r w:rsidR="001C4C2F">
        <w:rPr>
          <w:sz w:val="28"/>
        </w:rPr>
        <w:t>Калитвенского сельского поселения</w:t>
      </w:r>
      <w:r>
        <w:rPr>
          <w:color w:val="020B22"/>
          <w:sz w:val="28"/>
        </w:rPr>
        <w:t>.</w:t>
      </w:r>
    </w:p>
    <w:p w:rsidR="00B441E2" w:rsidRDefault="00E5137D">
      <w:pPr>
        <w:widowControl w:val="0"/>
        <w:ind w:firstLine="709"/>
        <w:jc w:val="both"/>
        <w:rPr>
          <w:color w:val="020B22"/>
          <w:sz w:val="28"/>
        </w:rPr>
      </w:pPr>
      <w:r>
        <w:rPr>
          <w:color w:val="020B22"/>
          <w:sz w:val="28"/>
        </w:rPr>
        <w:t xml:space="preserve">Письмо на имя Главы Администрации </w:t>
      </w:r>
      <w:r w:rsidR="001C4C2F">
        <w:rPr>
          <w:sz w:val="28"/>
        </w:rPr>
        <w:t>Калитвенского сельского поселения</w:t>
      </w:r>
      <w:r>
        <w:rPr>
          <w:color w:val="020B22"/>
          <w:sz w:val="28"/>
        </w:rPr>
        <w:t xml:space="preserve"> с просьбой о подготовке проекта правового акта о внесении изменений в муниципальную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Финансовом управлении Администрации </w:t>
      </w:r>
      <w:r w:rsidR="001C4C2F">
        <w:rPr>
          <w:sz w:val="28"/>
        </w:rPr>
        <w:t>Калитвенского сельского поселения</w:t>
      </w:r>
      <w:r>
        <w:rPr>
          <w:color w:val="020B22"/>
          <w:sz w:val="28"/>
        </w:rPr>
        <w:t xml:space="preserve"> (по вопросам бюджетной и налоговой политики) и </w:t>
      </w:r>
      <w:r w:rsidR="00DF6EAF">
        <w:rPr>
          <w:color w:val="020B22"/>
          <w:sz w:val="28"/>
        </w:rPr>
        <w:t xml:space="preserve">сектором административной и социальной работы </w:t>
      </w:r>
      <w:r>
        <w:rPr>
          <w:sz w:val="28"/>
        </w:rPr>
        <w:t xml:space="preserve">Администрации </w:t>
      </w:r>
      <w:r w:rsidR="001C4C2F">
        <w:rPr>
          <w:sz w:val="28"/>
        </w:rPr>
        <w:t>Калитвенского сельского поселения</w:t>
      </w:r>
      <w:r>
        <w:rPr>
          <w:color w:val="020B22"/>
          <w:sz w:val="28"/>
        </w:rPr>
        <w:t xml:space="preserve">, в соответствии с установленном Регламентом Администрации </w:t>
      </w:r>
      <w:r w:rsidR="001C4C2F">
        <w:rPr>
          <w:sz w:val="28"/>
        </w:rPr>
        <w:t>Калитвенского сельского поселения</w:t>
      </w:r>
      <w:r>
        <w:rPr>
          <w:color w:val="020B22"/>
          <w:sz w:val="28"/>
        </w:rPr>
        <w:t>.</w:t>
      </w:r>
    </w:p>
    <w:p w:rsidR="00B441E2" w:rsidRDefault="00E5137D">
      <w:pPr>
        <w:widowControl w:val="0"/>
        <w:ind w:firstLine="709"/>
        <w:jc w:val="both"/>
        <w:rPr>
          <w:color w:val="020B22"/>
          <w:sz w:val="28"/>
        </w:rPr>
      </w:pPr>
      <w:r>
        <w:rPr>
          <w:color w:val="020B22"/>
          <w:sz w:val="28"/>
        </w:rPr>
        <w:t xml:space="preserve">В случае необходимости корректировки значений целевых показателей и мероприятий (результатов) муниципальной программы в целях их приведения  </w:t>
      </w:r>
      <w:r>
        <w:rPr>
          <w:sz w:val="28"/>
        </w:rPr>
        <w:t xml:space="preserve">в соответствие с решением Каменского районного Собрания депутатов о бюджете </w:t>
      </w:r>
      <w:r w:rsidR="001C4C2F">
        <w:rPr>
          <w:sz w:val="28"/>
        </w:rPr>
        <w:t>Калитвенского сельского поселения</w:t>
      </w:r>
      <w:r>
        <w:rPr>
          <w:sz w:val="28"/>
        </w:rPr>
        <w:t xml:space="preserve"> и о внесении изменений в решение Каменского районного Собрания депутатов о бюджете </w:t>
      </w:r>
      <w:r w:rsidR="001C4C2F">
        <w:rPr>
          <w:sz w:val="28"/>
        </w:rPr>
        <w:t>Калитвенского сельского поселения</w:t>
      </w:r>
      <w:r>
        <w:rPr>
          <w:sz w:val="28"/>
        </w:rPr>
        <w:t xml:space="preserve"> в соответствии с пунктом 5.6 раздела 5 настоящего Порядка, письмо на имя Главы Администрации </w:t>
      </w:r>
      <w:r w:rsidR="001C4C2F">
        <w:rPr>
          <w:sz w:val="28"/>
        </w:rPr>
        <w:t>Калитвенского сельского поселения</w:t>
      </w:r>
      <w:r>
        <w:rPr>
          <w:sz w:val="28"/>
        </w:rPr>
        <w:t xml:space="preserve"> не требуется.</w:t>
      </w:r>
    </w:p>
    <w:p w:rsidR="00B441E2" w:rsidRDefault="00E5137D">
      <w:pPr>
        <w:widowControl w:val="0"/>
        <w:ind w:firstLine="709"/>
        <w:jc w:val="both"/>
        <w:rPr>
          <w:sz w:val="28"/>
        </w:rPr>
      </w:pPr>
      <w:r>
        <w:rPr>
          <w:sz w:val="28"/>
        </w:rPr>
        <w:t xml:space="preserve">При необходимости изменения целей, перечня показателей, структуры  муниципальной программы, задач, перечня показателей и состава мероприятий (результатов) ее структурных элементов (комплексов процессных мероприятий) письмо на имя Главы Администрации с просьбой о подготовке проекта правового акта о внесении соответствующих изменений в муниципальную программу подлежит согласованию в порядке, установленном Регламентом Администрации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Ответственные исполнители муниципальных программ в установленном порядке вносят изменения в муниципальные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DF6EAF" w:rsidRDefault="00DF6EAF">
      <w:pPr>
        <w:widowControl w:val="0"/>
        <w:ind w:firstLine="709"/>
        <w:jc w:val="both"/>
        <w:rPr>
          <w:sz w:val="28"/>
        </w:rPr>
      </w:pPr>
    </w:p>
    <w:p w:rsidR="00B441E2" w:rsidRDefault="00E5137D">
      <w:pPr>
        <w:keepNext/>
        <w:widowControl w:val="0"/>
        <w:ind w:firstLine="709"/>
        <w:jc w:val="center"/>
        <w:outlineLvl w:val="0"/>
        <w:rPr>
          <w:sz w:val="28"/>
        </w:rPr>
      </w:pPr>
      <w:r>
        <w:rPr>
          <w:sz w:val="28"/>
        </w:rPr>
        <w:t>5. Финансовое обеспечение муниципальных программ</w:t>
      </w:r>
    </w:p>
    <w:p w:rsidR="00B441E2" w:rsidRDefault="00B441E2">
      <w:pPr>
        <w:ind w:firstLine="709"/>
        <w:rPr>
          <w:sz w:val="28"/>
        </w:rPr>
      </w:pPr>
    </w:p>
    <w:p w:rsidR="00B441E2" w:rsidRDefault="00E5137D">
      <w:pPr>
        <w:widowControl w:val="0"/>
        <w:ind w:firstLine="709"/>
        <w:jc w:val="both"/>
        <w:rPr>
          <w:sz w:val="28"/>
        </w:rPr>
      </w:pPr>
      <w:r>
        <w:rPr>
          <w:sz w:val="28"/>
        </w:rPr>
        <w:t>5.1. Финансовое обеспечение реализации муниципальных программ осуществляется за счет:</w:t>
      </w:r>
    </w:p>
    <w:p w:rsidR="00B441E2" w:rsidRDefault="00E5137D">
      <w:pPr>
        <w:widowControl w:val="0"/>
        <w:ind w:firstLine="709"/>
        <w:jc w:val="both"/>
        <w:rPr>
          <w:sz w:val="28"/>
        </w:rPr>
      </w:pPr>
      <w:r>
        <w:rPr>
          <w:sz w:val="28"/>
        </w:rPr>
        <w:t>бюджетных ассигнований областного бюджета, включающих в том числе межбюджетные трансферты, предоставляемые из федерального бюджета,</w:t>
      </w:r>
    </w:p>
    <w:p w:rsidR="00B441E2" w:rsidRDefault="00E5137D">
      <w:pPr>
        <w:widowControl w:val="0"/>
        <w:ind w:firstLine="709"/>
        <w:jc w:val="both"/>
        <w:rPr>
          <w:sz w:val="28"/>
        </w:rPr>
      </w:pPr>
      <w:r>
        <w:rPr>
          <w:sz w:val="28"/>
        </w:rPr>
        <w:lastRenderedPageBreak/>
        <w:t>местных бюджетов;</w:t>
      </w:r>
    </w:p>
    <w:p w:rsidR="00B441E2" w:rsidRDefault="00E5137D">
      <w:pPr>
        <w:widowControl w:val="0"/>
        <w:ind w:firstLine="709"/>
        <w:jc w:val="both"/>
        <w:rPr>
          <w:sz w:val="28"/>
        </w:rPr>
      </w:pPr>
      <w:r>
        <w:rPr>
          <w:sz w:val="28"/>
        </w:rPr>
        <w:t>внебюджетных источников.</w:t>
      </w:r>
    </w:p>
    <w:p w:rsidR="00B441E2" w:rsidRDefault="00E5137D">
      <w:pPr>
        <w:widowControl w:val="0"/>
        <w:ind w:firstLine="709"/>
        <w:jc w:val="both"/>
        <w:rPr>
          <w:sz w:val="28"/>
        </w:rPr>
      </w:pPr>
      <w:r>
        <w:rPr>
          <w:sz w:val="28"/>
        </w:rPr>
        <w:t xml:space="preserve">5.2. Распределение бюджетных ассигнований на реализацию муниципальных  программ утверждается решением Каменского районного Собрания депутатов о бюджете </w:t>
      </w:r>
      <w:r w:rsidR="001C4C2F">
        <w:rPr>
          <w:sz w:val="28"/>
        </w:rPr>
        <w:t>Калитвенского сельского поселения</w:t>
      </w:r>
      <w:r>
        <w:rPr>
          <w:sz w:val="28"/>
        </w:rPr>
        <w:t xml:space="preserve"> на очередной финансовый год и плановый период.</w:t>
      </w:r>
    </w:p>
    <w:p w:rsidR="00B441E2" w:rsidRDefault="00E5137D">
      <w:pPr>
        <w:widowControl w:val="0"/>
        <w:ind w:firstLine="709"/>
        <w:jc w:val="both"/>
        <w:rPr>
          <w:sz w:val="28"/>
        </w:rPr>
      </w:pPr>
      <w:r>
        <w:rPr>
          <w:sz w:val="28"/>
        </w:rPr>
        <w:t>5.3. Параметры финансового обеспечения в паспорте муниципальной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B441E2" w:rsidRDefault="00E5137D">
      <w:pPr>
        <w:widowControl w:val="0"/>
        <w:ind w:firstLine="709"/>
        <w:jc w:val="both"/>
        <w:rPr>
          <w:sz w:val="28"/>
        </w:rPr>
      </w:pPr>
      <w:r>
        <w:rPr>
          <w:sz w:val="28"/>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B441E2" w:rsidRDefault="00E5137D">
      <w:pPr>
        <w:widowControl w:val="0"/>
        <w:ind w:firstLine="709"/>
        <w:jc w:val="both"/>
        <w:rPr>
          <w:sz w:val="28"/>
        </w:rPr>
      </w:pPr>
      <w:r>
        <w:rPr>
          <w:sz w:val="28"/>
        </w:rPr>
        <w:t>В случае реализации отдельных структурных элементов муниципальной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программы, обеспечивающих дополнительные источники финансирования.</w:t>
      </w:r>
    </w:p>
    <w:p w:rsidR="00B441E2" w:rsidRDefault="00E5137D">
      <w:pPr>
        <w:widowControl w:val="0"/>
        <w:ind w:firstLine="709"/>
        <w:jc w:val="both"/>
        <w:rPr>
          <w:sz w:val="28"/>
        </w:rPr>
      </w:pPr>
      <w:r>
        <w:rPr>
          <w:sz w:val="28"/>
        </w:rPr>
        <w:t xml:space="preserve">5.4.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мероприятий (результатов) структурных элементов муниципальных программ за счет средств местного бюджета на очередной финансовый год и на плановый период подлежат утверждению Администрацией </w:t>
      </w:r>
      <w:r w:rsidR="001C4C2F">
        <w:rPr>
          <w:sz w:val="28"/>
        </w:rPr>
        <w:t>Калитвенского сельского поселения</w:t>
      </w:r>
      <w:r>
        <w:rPr>
          <w:sz w:val="28"/>
        </w:rPr>
        <w:t xml:space="preserve"> не позднее 1 ноября текущего года.</w:t>
      </w:r>
    </w:p>
    <w:p w:rsidR="00B441E2" w:rsidRDefault="00E5137D">
      <w:pPr>
        <w:widowControl w:val="0"/>
        <w:ind w:firstLine="709"/>
        <w:jc w:val="both"/>
        <w:rPr>
          <w:strike/>
          <w:sz w:val="28"/>
        </w:rPr>
      </w:pPr>
      <w:r>
        <w:rPr>
          <w:sz w:val="28"/>
        </w:rPr>
        <w:t xml:space="preserve">5.5. Муниципальные (комплексные) программы подлежат приведению в соответствие с решением Каменского районного Собрания депутатов о бюджете </w:t>
      </w:r>
      <w:r w:rsidR="001C4C2F">
        <w:rPr>
          <w:sz w:val="28"/>
        </w:rPr>
        <w:t>Калитвенского сельского поселения</w:t>
      </w:r>
      <w:r>
        <w:rPr>
          <w:sz w:val="28"/>
        </w:rPr>
        <w:t xml:space="preserve"> на очередной финансовый год и на плановый период в сроки, установленные Бюджетным кодексом Российской Федерации.</w:t>
      </w:r>
    </w:p>
    <w:p w:rsidR="00B441E2" w:rsidRDefault="00E5137D">
      <w:pPr>
        <w:widowControl w:val="0"/>
        <w:ind w:firstLine="709"/>
        <w:jc w:val="both"/>
        <w:rPr>
          <w:sz w:val="28"/>
        </w:rPr>
      </w:pPr>
      <w:r>
        <w:rPr>
          <w:sz w:val="28"/>
        </w:rPr>
        <w:t xml:space="preserve">В случае заключения соглашения о реализации на территории </w:t>
      </w:r>
      <w:r w:rsidR="001C4C2F">
        <w:rPr>
          <w:sz w:val="28"/>
        </w:rPr>
        <w:t>Калитвенского сельского поселения</w:t>
      </w:r>
      <w:r>
        <w:rPr>
          <w:sz w:val="28"/>
        </w:rPr>
        <w:t xml:space="preserve"> муниципальных программ, направленных на достижение целей и показателей государственных программ Российской Федерации и Ростовской области, такие муниципальные программы подлежат приведению в соответствие с решением Каменского районного Собрания депутатов о бюджете </w:t>
      </w:r>
      <w:r w:rsidR="001C4C2F">
        <w:rPr>
          <w:sz w:val="28"/>
        </w:rPr>
        <w:t>Калитвенского сельского поселения</w:t>
      </w:r>
      <w:r>
        <w:rPr>
          <w:sz w:val="28"/>
        </w:rPr>
        <w:t xml:space="preserve"> на очередной финансовый год и на плановый период до конца текущего года.</w:t>
      </w:r>
    </w:p>
    <w:p w:rsidR="00B441E2" w:rsidRDefault="00E5137D">
      <w:pPr>
        <w:widowControl w:val="0"/>
        <w:ind w:firstLine="709"/>
        <w:jc w:val="both"/>
        <w:rPr>
          <w:sz w:val="28"/>
        </w:rPr>
      </w:pPr>
      <w:r>
        <w:rPr>
          <w:sz w:val="28"/>
        </w:rPr>
        <w:t xml:space="preserve">5.6. Ответственные исполнители муниципальных программ в месячный срок со дня вступления в силу решения Каменского районного Собрания депутатов о внесении изменений в решение Каменского районного Собрания депутатов о бюджете </w:t>
      </w:r>
      <w:r w:rsidR="001C4C2F">
        <w:rPr>
          <w:sz w:val="28"/>
        </w:rPr>
        <w:t>Калитвенского сельского поселения</w:t>
      </w:r>
      <w:r>
        <w:rPr>
          <w:sz w:val="28"/>
        </w:rPr>
        <w:t xml:space="preserve"> на текущий финансовый год и на плановый период подготавливают в соответствии с Регламентом Администрации </w:t>
      </w:r>
      <w:r w:rsidR="001C4C2F">
        <w:rPr>
          <w:sz w:val="28"/>
        </w:rPr>
        <w:t>Калитвенского сельского поселения</w:t>
      </w:r>
      <w:r>
        <w:rPr>
          <w:sz w:val="28"/>
        </w:rPr>
        <w:t xml:space="preserve"> проекты постановлений Администрации </w:t>
      </w:r>
      <w:r w:rsidR="001C4C2F">
        <w:rPr>
          <w:sz w:val="28"/>
        </w:rPr>
        <w:t>Калитвенского сельского поселения</w:t>
      </w:r>
      <w:r>
        <w:rPr>
          <w:sz w:val="28"/>
        </w:rPr>
        <w:t xml:space="preserve"> о внесении соответствующих изменений в муниципальные (комплексные) программы, при этом муниципальные </w:t>
      </w:r>
      <w:r>
        <w:rPr>
          <w:sz w:val="28"/>
        </w:rPr>
        <w:lastRenderedPageBreak/>
        <w:t xml:space="preserve">(комплексные) программы должны быть приведены в соответствие с решением Каменского районного Собрания депутатов о внесении изменений в решение Каменского районного Собрания депутатов о бюджете </w:t>
      </w:r>
      <w:r w:rsidR="001C4C2F">
        <w:rPr>
          <w:sz w:val="28"/>
        </w:rPr>
        <w:t>Калитвенского сельского поселения</w:t>
      </w:r>
      <w:r>
        <w:rPr>
          <w:sz w:val="28"/>
        </w:rPr>
        <w:t xml:space="preserve"> на текущий финансовый год и на плановый период не позднее 31 декабря текущего года.</w:t>
      </w:r>
    </w:p>
    <w:p w:rsidR="00B441E2" w:rsidRDefault="00B441E2">
      <w:pPr>
        <w:widowControl w:val="0"/>
        <w:ind w:firstLine="709"/>
        <w:jc w:val="both"/>
        <w:rPr>
          <w:sz w:val="28"/>
        </w:rPr>
      </w:pPr>
    </w:p>
    <w:p w:rsidR="00B441E2" w:rsidRDefault="00E5137D">
      <w:pPr>
        <w:keepNext/>
        <w:widowControl w:val="0"/>
        <w:ind w:firstLine="709"/>
        <w:jc w:val="center"/>
        <w:outlineLvl w:val="0"/>
        <w:rPr>
          <w:sz w:val="28"/>
        </w:rPr>
      </w:pPr>
      <w:r>
        <w:rPr>
          <w:sz w:val="28"/>
        </w:rPr>
        <w:t>6. Система управления муниципальной  программой</w:t>
      </w:r>
    </w:p>
    <w:p w:rsidR="00B441E2" w:rsidRDefault="00B441E2">
      <w:pPr>
        <w:ind w:firstLine="709"/>
        <w:rPr>
          <w:sz w:val="28"/>
        </w:rPr>
      </w:pPr>
    </w:p>
    <w:p w:rsidR="00B441E2" w:rsidRDefault="00E5137D">
      <w:pPr>
        <w:widowControl w:val="0"/>
        <w:ind w:firstLine="709"/>
        <w:jc w:val="both"/>
        <w:rPr>
          <w:sz w:val="28"/>
        </w:rPr>
      </w:pPr>
      <w:r>
        <w:rPr>
          <w:sz w:val="28"/>
        </w:rPr>
        <w:t>6.1. Куратор муниципальной программы несет ответственность за реализацию муниципальной программы, за достижение целей и показателей муниципальной программы.</w:t>
      </w:r>
    </w:p>
    <w:p w:rsidR="00B441E2" w:rsidRDefault="00E5137D">
      <w:pPr>
        <w:widowControl w:val="0"/>
        <w:ind w:firstLine="709"/>
        <w:jc w:val="both"/>
        <w:rPr>
          <w:sz w:val="28"/>
        </w:rPr>
      </w:pPr>
      <w:r>
        <w:rPr>
          <w:sz w:val="28"/>
        </w:rPr>
        <w:t>Куратор урегулирует разногласия между ответственным исполнителем, соисполнителями, участниками муниципальной программы по параметрам муниципальной программы.</w:t>
      </w:r>
    </w:p>
    <w:p w:rsidR="00B441E2" w:rsidRDefault="00E5137D">
      <w:pPr>
        <w:widowControl w:val="0"/>
        <w:ind w:firstLine="709"/>
        <w:jc w:val="both"/>
        <w:rPr>
          <w:sz w:val="28"/>
        </w:rPr>
      </w:pPr>
      <w:r>
        <w:rPr>
          <w:sz w:val="28"/>
        </w:rPr>
        <w:t xml:space="preserve">Руководитель ответственного исполнителя муниципальной программы, руководитель структурного подразделения Администрации </w:t>
      </w:r>
      <w:r w:rsidR="001C4C2F">
        <w:rPr>
          <w:sz w:val="28"/>
        </w:rPr>
        <w:t>Калитвенского сельского поселения</w:t>
      </w:r>
      <w:r>
        <w:rPr>
          <w:sz w:val="28"/>
        </w:rPr>
        <w:t xml:space="preserve"> (в случае, если Администрация </w:t>
      </w:r>
      <w:r w:rsidR="001C4C2F">
        <w:rPr>
          <w:sz w:val="28"/>
        </w:rPr>
        <w:t>Калитвенского сельского поселения</w:t>
      </w:r>
      <w:r>
        <w:rPr>
          <w:sz w:val="28"/>
        </w:rPr>
        <w:t xml:space="preserve"> является ответственным исполнителем)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государственной муниципальной программы.</w:t>
      </w:r>
    </w:p>
    <w:p w:rsidR="00B441E2" w:rsidRDefault="00E5137D">
      <w:pPr>
        <w:widowControl w:val="0"/>
        <w:ind w:firstLine="709"/>
        <w:jc w:val="both"/>
        <w:rPr>
          <w:sz w:val="28"/>
        </w:rPr>
      </w:pPr>
      <w:r>
        <w:rPr>
          <w:sz w:val="28"/>
        </w:rPr>
        <w:t>Ответственный исполнитель муниципальной программы вправе устанавливать формы и методы управления реализацией муниципальной программы своим нормативным правовым актом.</w:t>
      </w:r>
    </w:p>
    <w:p w:rsidR="00B441E2" w:rsidRDefault="00E5137D">
      <w:pPr>
        <w:widowControl w:val="0"/>
        <w:ind w:firstLine="709"/>
        <w:jc w:val="both"/>
        <w:rPr>
          <w:sz w:val="28"/>
        </w:rPr>
      </w:pPr>
      <w:r>
        <w:rPr>
          <w:sz w:val="28"/>
        </w:rPr>
        <w:t xml:space="preserve">Руководитель соисполнителя муниципальной программы, руководитель структурного подразделения Администрации </w:t>
      </w:r>
      <w:r w:rsidR="001C4C2F">
        <w:rPr>
          <w:sz w:val="28"/>
        </w:rPr>
        <w:t>Калитвенского сельского поселения</w:t>
      </w:r>
      <w:r>
        <w:rPr>
          <w:sz w:val="28"/>
        </w:rPr>
        <w:t xml:space="preserve"> (в случае, если Администрация </w:t>
      </w:r>
      <w:r w:rsidR="001C4C2F">
        <w:rPr>
          <w:sz w:val="28"/>
        </w:rPr>
        <w:t>Калитвенского сельского поселения</w:t>
      </w:r>
      <w:r>
        <w:rPr>
          <w:sz w:val="28"/>
        </w:rPr>
        <w:t xml:space="preserve"> является соисполнителем) несет персональную ответственность за текущее управление реализацией структурного элемента муниципальной программы и конечные результаты, рациональное использование выделяемых на его выполнение финансовых средств.</w:t>
      </w:r>
    </w:p>
    <w:p w:rsidR="00B441E2" w:rsidRDefault="00E5137D">
      <w:pPr>
        <w:widowControl w:val="0"/>
        <w:ind w:firstLine="709"/>
        <w:jc w:val="both"/>
        <w:rPr>
          <w:sz w:val="28"/>
        </w:rPr>
      </w:pPr>
      <w:r>
        <w:rPr>
          <w:sz w:val="28"/>
        </w:rPr>
        <w:t>Руководитель участника муниципальной программы несет персональную ответственность за реализацию отдельных мероприятий (результатов) структурных элементов муниципальной программы и использование выделяемых на их выполнение финансовых средств.</w:t>
      </w:r>
    </w:p>
    <w:p w:rsidR="00B441E2" w:rsidRDefault="00E5137D">
      <w:pPr>
        <w:widowControl w:val="0"/>
        <w:ind w:firstLine="709"/>
        <w:jc w:val="both"/>
        <w:rPr>
          <w:sz w:val="28"/>
        </w:rPr>
      </w:pPr>
      <w:r>
        <w:rPr>
          <w:sz w:val="28"/>
        </w:rPr>
        <w:t>6.2. Ответственный исполнитель муниципальной программы:</w:t>
      </w:r>
    </w:p>
    <w:p w:rsidR="00B441E2" w:rsidRDefault="00E5137D">
      <w:pPr>
        <w:widowControl w:val="0"/>
        <w:ind w:firstLine="709"/>
        <w:jc w:val="both"/>
        <w:rPr>
          <w:sz w:val="28"/>
        </w:rPr>
      </w:pPr>
      <w:r>
        <w:rPr>
          <w:sz w:val="28"/>
        </w:rPr>
        <w:t xml:space="preserve">организует разработку и обеспечивает реализацию муниципальной программы, ее согласование и внесение в установленном порядке проекта постановления Администрации </w:t>
      </w:r>
      <w:r w:rsidR="001C4C2F">
        <w:rPr>
          <w:sz w:val="28"/>
        </w:rPr>
        <w:t>Калитвенского сельского поселения</w:t>
      </w:r>
      <w:r>
        <w:rPr>
          <w:sz w:val="28"/>
        </w:rPr>
        <w:t xml:space="preserve"> об утверждении муниципальной программы или о внесении изменений в нее в Администрацию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координирует деятельность соисполнителей и участников муниципальной программы;</w:t>
      </w:r>
    </w:p>
    <w:p w:rsidR="00B441E2" w:rsidRDefault="00E5137D">
      <w:pPr>
        <w:widowControl w:val="0"/>
        <w:ind w:firstLine="709"/>
        <w:jc w:val="both"/>
        <w:rPr>
          <w:sz w:val="28"/>
        </w:rPr>
      </w:pPr>
      <w:r>
        <w:rPr>
          <w:sz w:val="28"/>
        </w:rPr>
        <w:t>подготавливает отчеты о реализации муниципальной программы;</w:t>
      </w:r>
    </w:p>
    <w:p w:rsidR="00B441E2" w:rsidRDefault="00E5137D">
      <w:pPr>
        <w:widowControl w:val="0"/>
        <w:ind w:firstLine="709"/>
        <w:jc w:val="both"/>
        <w:rPr>
          <w:sz w:val="28"/>
        </w:rPr>
      </w:pPr>
      <w:r>
        <w:rPr>
          <w:sz w:val="28"/>
        </w:rPr>
        <w:t>выполняет иные функции, предусмотренные настоящим Порядком.</w:t>
      </w:r>
    </w:p>
    <w:p w:rsidR="00B441E2" w:rsidRDefault="00E5137D">
      <w:pPr>
        <w:widowControl w:val="0"/>
        <w:ind w:firstLine="709"/>
        <w:jc w:val="both"/>
        <w:rPr>
          <w:sz w:val="28"/>
        </w:rPr>
      </w:pPr>
      <w:r>
        <w:rPr>
          <w:sz w:val="28"/>
        </w:rPr>
        <w:lastRenderedPageBreak/>
        <w:t xml:space="preserve">6.3. Соисполнители муниципальной программы: </w:t>
      </w:r>
    </w:p>
    <w:p w:rsidR="00B441E2" w:rsidRDefault="00E5137D">
      <w:pPr>
        <w:widowControl w:val="0"/>
        <w:ind w:firstLine="709"/>
        <w:jc w:val="both"/>
        <w:rPr>
          <w:sz w:val="28"/>
        </w:rPr>
      </w:pPr>
      <w:r>
        <w:rPr>
          <w:sz w:val="28"/>
        </w:rPr>
        <w:t xml:space="preserve">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 </w:t>
      </w:r>
    </w:p>
    <w:p w:rsidR="00B441E2" w:rsidRDefault="00E5137D">
      <w:pPr>
        <w:widowControl w:val="0"/>
        <w:ind w:firstLine="709"/>
        <w:jc w:val="both"/>
        <w:rPr>
          <w:sz w:val="28"/>
        </w:rPr>
      </w:pPr>
      <w:r>
        <w:rPr>
          <w:sz w:val="28"/>
        </w:rPr>
        <w:t>обеспечивают совместно с участниками муниципальной программы реализацию включенных в муниципальную программу региональных и ведомственных проектов и комплекса процессных мероприятий;</w:t>
      </w:r>
    </w:p>
    <w:p w:rsidR="00B441E2" w:rsidRDefault="00E5137D">
      <w:pPr>
        <w:widowControl w:val="0"/>
        <w:ind w:firstLine="709"/>
        <w:jc w:val="both"/>
        <w:rPr>
          <w:sz w:val="28"/>
        </w:rPr>
      </w:pPr>
      <w:r>
        <w:rPr>
          <w:sz w:val="28"/>
        </w:rPr>
        <w:t>выполняют иные функции, предусмотренные настоящим Порядком.</w:t>
      </w:r>
    </w:p>
    <w:p w:rsidR="00B441E2" w:rsidRDefault="00E5137D">
      <w:pPr>
        <w:widowControl w:val="0"/>
        <w:ind w:firstLine="709"/>
        <w:jc w:val="both"/>
        <w:rPr>
          <w:sz w:val="28"/>
        </w:rPr>
      </w:pPr>
      <w:r>
        <w:rPr>
          <w:sz w:val="28"/>
        </w:rPr>
        <w:t xml:space="preserve">6.4. Участники муниципальной программы: </w:t>
      </w:r>
    </w:p>
    <w:p w:rsidR="00B441E2" w:rsidRDefault="00E5137D">
      <w:pPr>
        <w:widowControl w:val="0"/>
        <w:ind w:firstLine="709"/>
        <w:jc w:val="both"/>
        <w:rPr>
          <w:sz w:val="28"/>
        </w:rPr>
      </w:pPr>
      <w:r>
        <w:rPr>
          <w:sz w:val="28"/>
        </w:rPr>
        <w:t xml:space="preserve">обеспечивают реализацию отдельных мероприятий региональных и ведомственных проектов и комплекса процессных мероприятий, в реализации которых предполагается их участие; </w:t>
      </w:r>
    </w:p>
    <w:p w:rsidR="00B441E2" w:rsidRDefault="00E5137D">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программы, оценки ее эффективности; </w:t>
      </w:r>
    </w:p>
    <w:p w:rsidR="00B441E2" w:rsidRDefault="00E5137D">
      <w:pPr>
        <w:widowControl w:val="0"/>
        <w:ind w:firstLine="709"/>
        <w:jc w:val="both"/>
        <w:rPr>
          <w:sz w:val="28"/>
        </w:rPr>
      </w:pPr>
      <w:r>
        <w:rPr>
          <w:sz w:val="28"/>
        </w:rPr>
        <w:t>выполняют иные функции, предусмотренные настоящим Порядком.</w:t>
      </w:r>
    </w:p>
    <w:p w:rsidR="00B441E2" w:rsidRDefault="00E5137D">
      <w:pPr>
        <w:widowControl w:val="0"/>
        <w:ind w:firstLine="709"/>
        <w:jc w:val="both"/>
        <w:rPr>
          <w:sz w:val="28"/>
        </w:rPr>
      </w:pPr>
      <w:r>
        <w:rPr>
          <w:sz w:val="28"/>
        </w:rPr>
        <w:t xml:space="preserve">6.5. 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 </w:t>
      </w:r>
    </w:p>
    <w:p w:rsidR="00B441E2" w:rsidRDefault="00E5137D">
      <w:pPr>
        <w:widowControl w:val="0"/>
        <w:ind w:firstLine="709"/>
        <w:jc w:val="both"/>
        <w:rPr>
          <w:sz w:val="28"/>
        </w:rPr>
      </w:pPr>
      <w:r>
        <w:rPr>
          <w:sz w:val="28"/>
        </w:rPr>
        <w:t>Планы реализации муниципальных, региональных и ведомственных проектов и комплексов процессных мероприятий соответствующей программы объединяются в единый аналитический план реализации муниципальной программы на очередной финансовый год.</w:t>
      </w:r>
    </w:p>
    <w:p w:rsidR="00B441E2" w:rsidRDefault="00E5137D">
      <w:pPr>
        <w:widowControl w:val="0"/>
        <w:ind w:firstLine="709"/>
        <w:jc w:val="both"/>
        <w:rPr>
          <w:sz w:val="28"/>
        </w:rPr>
      </w:pPr>
      <w:r>
        <w:rPr>
          <w:sz w:val="28"/>
        </w:rPr>
        <w:t>Указанные документы объединяются в единый аналитический план реализации муниципальной программы автоматически в подсистеме управления государственными программами системы «Электронный бюджет».</w:t>
      </w:r>
    </w:p>
    <w:p w:rsidR="00B441E2" w:rsidRDefault="00E5137D">
      <w:pPr>
        <w:widowControl w:val="0"/>
        <w:ind w:firstLine="709"/>
        <w:jc w:val="both"/>
        <w:rPr>
          <w:sz w:val="28"/>
        </w:rPr>
      </w:pPr>
      <w:r>
        <w:rPr>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программы формируется ответственным исполнителем муниципальной программы не позднее 15 рабочих дней со дня утверждения постановлением Администрации </w:t>
      </w:r>
      <w:r w:rsidR="001C4C2F">
        <w:rPr>
          <w:sz w:val="28"/>
        </w:rPr>
        <w:t>Калитвенского сельского поселения</w:t>
      </w:r>
      <w:r>
        <w:rPr>
          <w:sz w:val="28"/>
        </w:rPr>
        <w:t xml:space="preserve"> муниципальной программы (внесения изменений в муниципальную программу) и далее ежегодно, не позднее 31 декабря текущего финансового года, и размещается на официальном сайте Администрации </w:t>
      </w:r>
      <w:r w:rsidR="001C4C2F">
        <w:rPr>
          <w:sz w:val="28"/>
        </w:rPr>
        <w:t>Калитвенского сельского поселения</w:t>
      </w:r>
      <w:r>
        <w:rPr>
          <w:sz w:val="28"/>
        </w:rPr>
        <w:t xml:space="preserve">  в  сети «Интернет».</w:t>
      </w:r>
    </w:p>
    <w:p w:rsidR="00B441E2" w:rsidRDefault="00E5137D">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B441E2" w:rsidRDefault="00E5137D">
      <w:pPr>
        <w:widowControl w:val="0"/>
        <w:ind w:firstLine="709"/>
        <w:jc w:val="both"/>
        <w:rPr>
          <w:sz w:val="28"/>
        </w:rPr>
      </w:pPr>
      <w:r>
        <w:rPr>
          <w:sz w:val="28"/>
        </w:rPr>
        <w:t xml:space="preserve">их равномерного распределения в течение календарного года; </w:t>
      </w:r>
    </w:p>
    <w:p w:rsidR="00B441E2" w:rsidRDefault="00E5137D">
      <w:pPr>
        <w:widowControl w:val="0"/>
        <w:ind w:firstLine="709"/>
        <w:jc w:val="both"/>
        <w:rPr>
          <w:sz w:val="28"/>
        </w:rPr>
      </w:pPr>
      <w:r>
        <w:rPr>
          <w:sz w:val="28"/>
        </w:rPr>
        <w:t xml:space="preserve">сопоставимости со сроками достижения показателей муниципальной программы и показателей ее структурных элементов; </w:t>
      </w:r>
    </w:p>
    <w:p w:rsidR="00B441E2" w:rsidRDefault="00E5137D">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B441E2" w:rsidRDefault="00E5137D">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B441E2" w:rsidRDefault="00E5137D">
      <w:pPr>
        <w:widowControl w:val="0"/>
        <w:ind w:firstLine="709"/>
        <w:jc w:val="both"/>
        <w:rPr>
          <w:sz w:val="28"/>
        </w:rPr>
      </w:pPr>
      <w:r>
        <w:rPr>
          <w:sz w:val="28"/>
        </w:rPr>
        <w:lastRenderedPageBreak/>
        <w:t xml:space="preserve">6.6. Контроль за реализацией муниципальных программ осуществляется Администрацией </w:t>
      </w:r>
      <w:r w:rsidR="001C4C2F">
        <w:rPr>
          <w:sz w:val="28"/>
        </w:rPr>
        <w:t>Калитвенского сельского поселения</w:t>
      </w:r>
      <w:r>
        <w:rPr>
          <w:sz w:val="28"/>
        </w:rPr>
        <w:t>.</w:t>
      </w:r>
    </w:p>
    <w:p w:rsidR="00B441E2" w:rsidRDefault="00E5137D">
      <w:pPr>
        <w:widowControl w:val="0"/>
        <w:ind w:firstLine="709"/>
        <w:jc w:val="both"/>
        <w:rPr>
          <w:sz w:val="28"/>
        </w:rPr>
      </w:pPr>
      <w:r>
        <w:rPr>
          <w:sz w:val="28"/>
        </w:rPr>
        <w:t xml:space="preserve">6.7. Оперативный контроль за реализацией муниципальных программ по итогам 1 квартала (при необходимости), полугодия и 9 месяцев осуществляется Коллегией Администрации </w:t>
      </w:r>
      <w:r w:rsidR="001C4C2F">
        <w:rPr>
          <w:sz w:val="28"/>
        </w:rPr>
        <w:t>Калитвенского сельского поселения</w:t>
      </w:r>
      <w:r>
        <w:rPr>
          <w:sz w:val="28"/>
        </w:rPr>
        <w:t xml:space="preserve"> (далее – Коллегия).</w:t>
      </w:r>
    </w:p>
    <w:p w:rsidR="00B441E2" w:rsidRDefault="00E5137D">
      <w:pPr>
        <w:widowControl w:val="0"/>
        <w:ind w:firstLine="709"/>
        <w:jc w:val="both"/>
        <w:rPr>
          <w:sz w:val="28"/>
        </w:rPr>
      </w:pPr>
      <w:r>
        <w:rPr>
          <w:sz w:val="28"/>
        </w:rPr>
        <w:t>6.8. Под мониторингом реализации муниципальной программы понимается система мероприятий по измерению фактических параметров исполнения муниципальной программы, определению их отклонений от плановых параметров, определению рисков, возникших при реализации муниципальной программы, прогнозированию исполнения плановых значений.</w:t>
      </w:r>
    </w:p>
    <w:p w:rsidR="00B441E2" w:rsidRDefault="00E5137D">
      <w:pPr>
        <w:widowControl w:val="0"/>
        <w:ind w:firstLine="709"/>
        <w:jc w:val="both"/>
        <w:rPr>
          <w:strike/>
          <w:sz w:val="28"/>
        </w:rPr>
      </w:pPr>
      <w:r>
        <w:rPr>
          <w:sz w:val="28"/>
        </w:rPr>
        <w:t xml:space="preserve">Мониторинг реализации муниципальной программы ориентирован на раннее предупреждение возникновения проблем и отклонений хода реализации  программы от запланированного уровня и осуществляется по итогам 1 квартала </w:t>
      </w:r>
      <w:r>
        <w:rPr>
          <w:b/>
          <w:sz w:val="28"/>
        </w:rPr>
        <w:t>(</w:t>
      </w:r>
      <w:r>
        <w:rPr>
          <w:sz w:val="28"/>
        </w:rPr>
        <w:t>при необходимости), полугодия и 9 месяцев.</w:t>
      </w:r>
    </w:p>
    <w:p w:rsidR="00B441E2" w:rsidRDefault="00E5137D">
      <w:pPr>
        <w:widowControl w:val="0"/>
        <w:ind w:firstLine="709"/>
        <w:jc w:val="both"/>
        <w:rPr>
          <w:sz w:val="28"/>
        </w:rPr>
      </w:pPr>
      <w:r>
        <w:rPr>
          <w:sz w:val="28"/>
        </w:rPr>
        <w:t>Квартально предоставляется отчетность по тем показателям, по которым разрабатывается квартальный план.</w:t>
      </w:r>
    </w:p>
    <w:p w:rsidR="00B441E2" w:rsidRDefault="00E5137D">
      <w:pPr>
        <w:widowControl w:val="0"/>
        <w:ind w:firstLine="709"/>
        <w:jc w:val="both"/>
        <w:rPr>
          <w:sz w:val="28"/>
        </w:rPr>
      </w:pPr>
      <w:r>
        <w:rPr>
          <w:sz w:val="28"/>
        </w:rPr>
        <w:t>Мониторинг реализации муниципальной программы осуществляется на основании отчетов о ходе реализации муниципальной программы.</w:t>
      </w:r>
    </w:p>
    <w:p w:rsidR="00B441E2" w:rsidRDefault="00E5137D">
      <w:pPr>
        <w:widowControl w:val="0"/>
        <w:ind w:firstLine="709"/>
        <w:jc w:val="both"/>
        <w:rPr>
          <w:sz w:val="28"/>
        </w:rPr>
      </w:pPr>
      <w:r>
        <w:rPr>
          <w:sz w:val="28"/>
        </w:rPr>
        <w:t>6.9.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региональных и ведомственных проектов, комплексов процессных мероприятий, входящих в состав муниципальной программы.</w:t>
      </w:r>
    </w:p>
    <w:p w:rsidR="00B441E2" w:rsidRDefault="00E5137D">
      <w:pPr>
        <w:widowControl w:val="0"/>
        <w:ind w:firstLine="709"/>
        <w:jc w:val="both"/>
        <w:rPr>
          <w:sz w:val="28"/>
        </w:rPr>
      </w:pPr>
      <w:r>
        <w:rPr>
          <w:sz w:val="28"/>
        </w:rPr>
        <w:t xml:space="preserve">6.10. Ответственный исполнитель соответствующей муниципальной программы по итогам 1 квартала (при необходимости), полугодия, 9 месяцев формирует и направляет на рассмотрение </w:t>
      </w:r>
      <w:r w:rsidR="00DF6EAF">
        <w:rPr>
          <w:sz w:val="28"/>
        </w:rPr>
        <w:t xml:space="preserve">сектором административной и социальной работы </w:t>
      </w:r>
      <w:r>
        <w:rPr>
          <w:sz w:val="28"/>
        </w:rPr>
        <w:t xml:space="preserve">Администрации </w:t>
      </w:r>
      <w:r w:rsidR="001C4C2F">
        <w:rPr>
          <w:sz w:val="28"/>
        </w:rPr>
        <w:t>Калитвенского сельского поселения</w:t>
      </w:r>
      <w:r>
        <w:rPr>
          <w:sz w:val="28"/>
        </w:rPr>
        <w:t xml:space="preserve"> согласованный с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отчет о ходе реализации муниципальной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rsidR="00B441E2" w:rsidRDefault="00E5137D">
      <w:pPr>
        <w:widowControl w:val="0"/>
        <w:ind w:firstLine="709"/>
        <w:jc w:val="both"/>
        <w:rPr>
          <w:sz w:val="28"/>
        </w:rPr>
      </w:pPr>
      <w:r>
        <w:rPr>
          <w:color w:val="020B22"/>
          <w:sz w:val="28"/>
        </w:rPr>
        <w:t xml:space="preserve">Отчеты о ходе реализации структурных элементов муниципальной программы </w:t>
      </w:r>
      <w:r>
        <w:rPr>
          <w:sz w:val="28"/>
        </w:rPr>
        <w:t xml:space="preserve">(комплекса процессных мероприятий) предоставляются </w:t>
      </w:r>
      <w:r>
        <w:rPr>
          <w:color w:val="020B22"/>
          <w:sz w:val="28"/>
        </w:rPr>
        <w:t xml:space="preserve">соисполнителями муниципальной программы в адрес ее ответственного исполнителя </w:t>
      </w:r>
      <w:r>
        <w:rPr>
          <w:sz w:val="28"/>
        </w:rPr>
        <w:t>в срок до 5-го рабочего дня месяца, следующего за отчетным периодом.</w:t>
      </w:r>
    </w:p>
    <w:p w:rsidR="00B441E2" w:rsidRDefault="00E5137D">
      <w:pPr>
        <w:widowControl w:val="0"/>
        <w:ind w:firstLine="709"/>
        <w:jc w:val="both"/>
        <w:rPr>
          <w:sz w:val="28"/>
        </w:rPr>
      </w:pPr>
      <w:r>
        <w:rPr>
          <w:sz w:val="28"/>
        </w:rPr>
        <w:t xml:space="preserve">Отчет о ходе реализации муниципальной программы по итогам 1 квартала (при необходимости), полугодия и 9 месяцев рассматривается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и </w:t>
      </w:r>
      <w:r w:rsidR="00DF6EAF">
        <w:rPr>
          <w:sz w:val="28"/>
        </w:rPr>
        <w:t>сектором административной и социальной работы</w:t>
      </w:r>
      <w:r>
        <w:rPr>
          <w:sz w:val="28"/>
        </w:rPr>
        <w:t xml:space="preserve">Администрации </w:t>
      </w:r>
      <w:r w:rsidR="001C4C2F">
        <w:rPr>
          <w:sz w:val="28"/>
        </w:rPr>
        <w:t>Калитвенского сельского поселения</w:t>
      </w:r>
      <w:r>
        <w:rPr>
          <w:sz w:val="28"/>
        </w:rPr>
        <w:t xml:space="preserve"> в срок, не превышающий пяти рабочих дней с даты поступления.</w:t>
      </w:r>
    </w:p>
    <w:p w:rsidR="00B441E2" w:rsidRDefault="00E5137D">
      <w:pPr>
        <w:widowControl w:val="0"/>
        <w:ind w:firstLine="709"/>
        <w:jc w:val="both"/>
        <w:rPr>
          <w:sz w:val="28"/>
        </w:rPr>
      </w:pPr>
      <w:r>
        <w:rPr>
          <w:color w:val="020B22"/>
          <w:sz w:val="28"/>
        </w:rPr>
        <w:t xml:space="preserve">Формирование </w:t>
      </w:r>
      <w:r>
        <w:rPr>
          <w:sz w:val="28"/>
        </w:rPr>
        <w:t>отчета о ходе реализации муниципальной программы, отчетов о ходе реализации структурных элементов муниципальной</w:t>
      </w:r>
      <w:r>
        <w:rPr>
          <w:color w:val="020B22"/>
          <w:sz w:val="28"/>
        </w:rPr>
        <w:t xml:space="preserve"> программы осуществляется ответственным исполнителем, соисполнителями</w:t>
      </w:r>
      <w:r>
        <w:rPr>
          <w:sz w:val="28"/>
        </w:rPr>
        <w:t xml:space="preserve"> муниципальной программы </w:t>
      </w:r>
      <w:r>
        <w:rPr>
          <w:color w:val="020B22"/>
          <w:sz w:val="28"/>
        </w:rPr>
        <w:t xml:space="preserve">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w:t>
      </w:r>
      <w:r>
        <w:rPr>
          <w:color w:val="020B22"/>
          <w:sz w:val="28"/>
        </w:rPr>
        <w:lastRenderedPageBreak/>
        <w:t xml:space="preserve">исполнителя </w:t>
      </w:r>
      <w:r>
        <w:rPr>
          <w:sz w:val="28"/>
        </w:rPr>
        <w:t>(соисполнителя, участника)</w:t>
      </w:r>
      <w:r>
        <w:rPr>
          <w:color w:val="020B22"/>
          <w:sz w:val="28"/>
        </w:rPr>
        <w:t xml:space="preserve"> муниципальной программы и </w:t>
      </w:r>
      <w:r>
        <w:rPr>
          <w:sz w:val="28"/>
        </w:rPr>
        <w:t>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B441E2" w:rsidRDefault="00E5137D">
      <w:pPr>
        <w:widowControl w:val="0"/>
        <w:ind w:firstLine="709"/>
        <w:jc w:val="both"/>
        <w:rPr>
          <w:sz w:val="28"/>
        </w:rPr>
      </w:pPr>
      <w:r>
        <w:rPr>
          <w:sz w:val="28"/>
        </w:rPr>
        <w:t xml:space="preserve">Требования к отчету о ходе реализации муниципальной программы по итогам 1 квартала (при необходимости), полугодия и 9 месяцев определяются методическими рекомендациями. </w:t>
      </w:r>
    </w:p>
    <w:p w:rsidR="00B441E2" w:rsidRDefault="00E5137D">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DF6EAF">
        <w:rPr>
          <w:sz w:val="28"/>
        </w:rPr>
        <w:t>сектором административной и социальной работы</w:t>
      </w:r>
      <w:r>
        <w:rPr>
          <w:sz w:val="28"/>
        </w:rPr>
        <w:t xml:space="preserve">Администрации </w:t>
      </w:r>
      <w:r w:rsidR="001C4C2F">
        <w:rPr>
          <w:sz w:val="28"/>
        </w:rPr>
        <w:t>Калитвенского сельского поселения</w:t>
      </w:r>
      <w:r>
        <w:rPr>
          <w:sz w:val="28"/>
        </w:rPr>
        <w:t xml:space="preserve"> на рассмотрение Коллегии..</w:t>
      </w:r>
    </w:p>
    <w:p w:rsidR="00B441E2" w:rsidRDefault="00E5137D">
      <w:pPr>
        <w:widowControl w:val="0"/>
        <w:ind w:firstLine="709"/>
        <w:jc w:val="both"/>
        <w:rPr>
          <w:sz w:val="28"/>
        </w:rPr>
      </w:pPr>
      <w:r>
        <w:rPr>
          <w:sz w:val="28"/>
        </w:rPr>
        <w:t xml:space="preserve">Ответственные исполнители муниципальных программ, допустившие невыполнение мероприятий (результатов) структурных элементов и контрольных точек, выступают на заседаниях Коллегии с информацией о причинах невыполнения и принимаемых мерах по их недопущению. </w:t>
      </w:r>
    </w:p>
    <w:p w:rsidR="00B441E2" w:rsidRDefault="00E5137D">
      <w:pPr>
        <w:widowControl w:val="0"/>
        <w:ind w:firstLine="709"/>
        <w:jc w:val="both"/>
        <w:rPr>
          <w:sz w:val="28"/>
        </w:rPr>
      </w:pPr>
      <w:r>
        <w:rPr>
          <w:sz w:val="28"/>
        </w:rPr>
        <w:t xml:space="preserve">Отчет о ходе реализации муниципальной программы по итогам 1 квартала (при необходимости), полугодия и 9 месяцев после согласования с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и </w:t>
      </w:r>
      <w:r w:rsidR="00DF6EAF">
        <w:rPr>
          <w:sz w:val="28"/>
        </w:rPr>
        <w:t>сектором административной и социальной работы</w:t>
      </w:r>
      <w:r>
        <w:rPr>
          <w:sz w:val="28"/>
        </w:rPr>
        <w:t xml:space="preserve">Администрации </w:t>
      </w:r>
      <w:r w:rsidR="001C4C2F">
        <w:rPr>
          <w:sz w:val="28"/>
        </w:rPr>
        <w:t>Калитвенского сельского поселения</w:t>
      </w:r>
      <w:r>
        <w:rPr>
          <w:sz w:val="28"/>
        </w:rPr>
        <w:t xml:space="preserve"> подлежит размещению ответственным исполнителем муниципальной программы в течение 10 рабочих дней на официальном сайте Администрации </w:t>
      </w:r>
      <w:r w:rsidR="001C4C2F">
        <w:rPr>
          <w:sz w:val="28"/>
        </w:rPr>
        <w:t>Калитвенского сельского поселения</w:t>
      </w:r>
      <w:r>
        <w:rPr>
          <w:sz w:val="28"/>
        </w:rPr>
        <w:t xml:space="preserve"> в сети «Интернет».</w:t>
      </w:r>
    </w:p>
    <w:p w:rsidR="00B441E2" w:rsidRDefault="00E5137D">
      <w:pPr>
        <w:widowControl w:val="0"/>
        <w:ind w:firstLine="709"/>
        <w:jc w:val="both"/>
        <w:rPr>
          <w:sz w:val="28"/>
        </w:rPr>
      </w:pPr>
      <w:r>
        <w:rPr>
          <w:sz w:val="28"/>
        </w:rPr>
        <w:t>6.11. Ответственный исполнитель (соисполнители,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B441E2" w:rsidRDefault="00E5137D">
      <w:pPr>
        <w:widowControl w:val="0"/>
        <w:ind w:firstLine="709"/>
        <w:jc w:val="both"/>
        <w:rPr>
          <w:sz w:val="28"/>
        </w:rPr>
      </w:pPr>
      <w:r>
        <w:rPr>
          <w:sz w:val="28"/>
        </w:rPr>
        <w:t xml:space="preserve">6.12. Отчет о ходе реализации муниципальной программы по итогам года рассматривается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и </w:t>
      </w:r>
      <w:r w:rsidR="00DF6EAF">
        <w:rPr>
          <w:sz w:val="28"/>
        </w:rPr>
        <w:t>сектором административной и социальной работы</w:t>
      </w:r>
      <w:r>
        <w:rPr>
          <w:sz w:val="28"/>
        </w:rPr>
        <w:t xml:space="preserve">Администрации </w:t>
      </w:r>
      <w:r w:rsidR="001C4C2F">
        <w:rPr>
          <w:sz w:val="28"/>
        </w:rPr>
        <w:t>Калитвенского сельского поселения</w:t>
      </w:r>
      <w:r>
        <w:rPr>
          <w:sz w:val="28"/>
        </w:rPr>
        <w:t xml:space="preserve"> в составе проекта постановления Администрации </w:t>
      </w:r>
      <w:r w:rsidR="001C4C2F">
        <w:rPr>
          <w:sz w:val="28"/>
        </w:rPr>
        <w:t>Калитвенского сельского поселения</w:t>
      </w:r>
      <w:r>
        <w:rPr>
          <w:sz w:val="28"/>
        </w:rPr>
        <w:t xml:space="preserve"> об утверждении отчета о реализации муниципальной программы за год.</w:t>
      </w:r>
    </w:p>
    <w:p w:rsidR="00B441E2" w:rsidRDefault="00E5137D">
      <w:pPr>
        <w:widowControl w:val="0"/>
        <w:ind w:firstLine="709"/>
        <w:jc w:val="both"/>
        <w:rPr>
          <w:sz w:val="28"/>
        </w:rPr>
      </w:pPr>
      <w:r>
        <w:rPr>
          <w:sz w:val="28"/>
        </w:rPr>
        <w:t>Формирование годового отчета о ходе реализации муниципальной программы осуществляется не позднее 14 февраля года, следующего за отчетным, а о ходе реализации структурного элемента муниципальной</w:t>
      </w:r>
      <w:r>
        <w:rPr>
          <w:color w:val="020B22"/>
          <w:sz w:val="28"/>
        </w:rPr>
        <w:t xml:space="preserve"> программы (комплекса процессных мероприятий)</w:t>
      </w:r>
      <w:r>
        <w:rPr>
          <w:sz w:val="28"/>
        </w:rPr>
        <w:t xml:space="preserve"> – не позднее 5 февраля года, следующего за отчетным.</w:t>
      </w:r>
    </w:p>
    <w:p w:rsidR="00B441E2" w:rsidRDefault="00E5137D">
      <w:pPr>
        <w:widowControl w:val="0"/>
        <w:ind w:firstLine="709"/>
        <w:jc w:val="both"/>
        <w:rPr>
          <w:sz w:val="28"/>
        </w:rPr>
      </w:pPr>
      <w:r>
        <w:rPr>
          <w:sz w:val="28"/>
        </w:rPr>
        <w:t xml:space="preserve">Ответственный исполнитель муниципальной программы подготавливает годовой отчет о ходе реализации муниципальной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1C4C2F">
        <w:rPr>
          <w:sz w:val="28"/>
        </w:rPr>
        <w:t>Калитвенского сельского поселения</w:t>
      </w:r>
      <w:r>
        <w:rPr>
          <w:sz w:val="28"/>
        </w:rPr>
        <w:t xml:space="preserve"> проект постановления Администрации </w:t>
      </w:r>
      <w:r w:rsidR="001C4C2F">
        <w:rPr>
          <w:sz w:val="28"/>
        </w:rPr>
        <w:t>Калитвенского сельского поселения</w:t>
      </w:r>
      <w:r>
        <w:rPr>
          <w:sz w:val="28"/>
        </w:rPr>
        <w:t xml:space="preserve"> об утверждении отчета о реализации муниципальной программы за год (далее – годовой отчет) до 20 марта года, следующего за отчетным.</w:t>
      </w:r>
    </w:p>
    <w:p w:rsidR="00B441E2" w:rsidRDefault="00E5137D">
      <w:pPr>
        <w:widowControl w:val="0"/>
        <w:ind w:firstLine="709"/>
        <w:jc w:val="both"/>
        <w:rPr>
          <w:sz w:val="28"/>
        </w:rPr>
      </w:pPr>
      <w:r>
        <w:rPr>
          <w:sz w:val="28"/>
        </w:rPr>
        <w:t>6.13. В отчете о ходе реализации муниципальной программы подлежат отражению фактические сведения о следующих параметрах:</w:t>
      </w:r>
    </w:p>
    <w:p w:rsidR="00B441E2" w:rsidRDefault="00E5137D">
      <w:pPr>
        <w:widowControl w:val="0"/>
        <w:ind w:firstLine="709"/>
        <w:jc w:val="both"/>
        <w:rPr>
          <w:sz w:val="28"/>
        </w:rPr>
      </w:pPr>
      <w:r>
        <w:rPr>
          <w:sz w:val="28"/>
        </w:rPr>
        <w:t>показатели;</w:t>
      </w:r>
    </w:p>
    <w:p w:rsidR="00B441E2" w:rsidRDefault="00E5137D">
      <w:pPr>
        <w:widowControl w:val="0"/>
        <w:ind w:firstLine="709"/>
        <w:jc w:val="both"/>
        <w:rPr>
          <w:sz w:val="28"/>
        </w:rPr>
      </w:pPr>
      <w:r>
        <w:rPr>
          <w:sz w:val="28"/>
        </w:rPr>
        <w:t>мероприятия (результаты);</w:t>
      </w:r>
    </w:p>
    <w:p w:rsidR="00B441E2" w:rsidRDefault="00E5137D">
      <w:pPr>
        <w:widowControl w:val="0"/>
        <w:ind w:firstLine="709"/>
        <w:jc w:val="both"/>
        <w:rPr>
          <w:sz w:val="28"/>
        </w:rPr>
      </w:pPr>
      <w:r>
        <w:rPr>
          <w:sz w:val="28"/>
        </w:rPr>
        <w:lastRenderedPageBreak/>
        <w:t>показатели финансового обеспечения за счет всех источников финансирования;</w:t>
      </w:r>
    </w:p>
    <w:p w:rsidR="00B441E2" w:rsidRDefault="00E5137D">
      <w:pPr>
        <w:widowControl w:val="0"/>
        <w:ind w:firstLine="709"/>
        <w:jc w:val="both"/>
        <w:rPr>
          <w:sz w:val="28"/>
        </w:rPr>
      </w:pPr>
      <w:r>
        <w:rPr>
          <w:sz w:val="28"/>
        </w:rPr>
        <w:t>контрольные точки.</w:t>
      </w:r>
    </w:p>
    <w:p w:rsidR="00B441E2" w:rsidRDefault="00E5137D">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B441E2" w:rsidRDefault="00E5137D">
      <w:pPr>
        <w:widowControl w:val="0"/>
        <w:ind w:firstLine="709"/>
        <w:jc w:val="both"/>
        <w:rPr>
          <w:sz w:val="28"/>
        </w:rPr>
      </w:pPr>
      <w:r>
        <w:rPr>
          <w:sz w:val="28"/>
        </w:rPr>
        <w:t>Формирование отчетности осуществляется с учетом сопоставимости с данными, содержащимися в паспорте муниципальной программы, паспорте ее структурного элемента.</w:t>
      </w:r>
    </w:p>
    <w:p w:rsidR="00B441E2" w:rsidRDefault="00E5137D">
      <w:pPr>
        <w:widowControl w:val="0"/>
        <w:ind w:firstLine="709"/>
        <w:jc w:val="both"/>
        <w:rPr>
          <w:sz w:val="28"/>
        </w:rPr>
      </w:pPr>
      <w:r>
        <w:rPr>
          <w:sz w:val="28"/>
        </w:rPr>
        <w:t>В отчете о ходе реализации комплекса процессных мероприятий подлежат отражению фактические сведения о следующих параметрах:</w:t>
      </w:r>
    </w:p>
    <w:p w:rsidR="00B441E2" w:rsidRDefault="00E5137D">
      <w:pPr>
        <w:widowControl w:val="0"/>
        <w:ind w:firstLine="709"/>
        <w:jc w:val="both"/>
        <w:rPr>
          <w:sz w:val="28"/>
        </w:rPr>
      </w:pPr>
      <w:r>
        <w:rPr>
          <w:sz w:val="28"/>
        </w:rPr>
        <w:t>показатели;</w:t>
      </w:r>
    </w:p>
    <w:p w:rsidR="00B441E2" w:rsidRDefault="00E5137D">
      <w:pPr>
        <w:widowControl w:val="0"/>
        <w:ind w:firstLine="709"/>
        <w:jc w:val="both"/>
        <w:rPr>
          <w:sz w:val="28"/>
        </w:rPr>
      </w:pPr>
      <w:r>
        <w:rPr>
          <w:sz w:val="28"/>
        </w:rPr>
        <w:t>мероприятия (результаты);</w:t>
      </w:r>
    </w:p>
    <w:p w:rsidR="00B441E2" w:rsidRDefault="00E5137D">
      <w:pPr>
        <w:widowControl w:val="0"/>
        <w:ind w:firstLine="709"/>
        <w:jc w:val="both"/>
        <w:rPr>
          <w:sz w:val="28"/>
        </w:rPr>
      </w:pPr>
      <w:r>
        <w:rPr>
          <w:sz w:val="28"/>
        </w:rPr>
        <w:t>показатели финансового обеспечения за счет всех источников финансирования;</w:t>
      </w:r>
    </w:p>
    <w:p w:rsidR="00B441E2" w:rsidRDefault="00E5137D">
      <w:pPr>
        <w:widowControl w:val="0"/>
        <w:ind w:firstLine="709"/>
        <w:jc w:val="both"/>
        <w:rPr>
          <w:sz w:val="28"/>
        </w:rPr>
      </w:pPr>
      <w:r>
        <w:rPr>
          <w:sz w:val="28"/>
        </w:rPr>
        <w:t>контрольные точки.</w:t>
      </w:r>
    </w:p>
    <w:p w:rsidR="00B441E2" w:rsidRDefault="00E5137D">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B441E2" w:rsidRDefault="00E5137D">
      <w:pPr>
        <w:widowControl w:val="0"/>
        <w:ind w:firstLine="709"/>
        <w:jc w:val="both"/>
        <w:rPr>
          <w:sz w:val="28"/>
        </w:rPr>
      </w:pPr>
      <w:r>
        <w:rPr>
          <w:sz w:val="28"/>
        </w:rPr>
        <w:t xml:space="preserve">6.14. Оценка эффективности реализации муниципальной программы проводится ответственным исполнителем в составе годового отчета. </w:t>
      </w:r>
    </w:p>
    <w:p w:rsidR="00B441E2" w:rsidRDefault="00E5137D">
      <w:pPr>
        <w:widowControl w:val="0"/>
        <w:ind w:firstLine="709"/>
        <w:jc w:val="both"/>
        <w:rPr>
          <w:sz w:val="28"/>
        </w:rPr>
      </w:pPr>
      <w:r>
        <w:rPr>
          <w:sz w:val="28"/>
        </w:rPr>
        <w:t xml:space="preserve">6.15. По результатам оценки эффективности муниципальной программы Администрацией </w:t>
      </w:r>
      <w:r w:rsidR="001C4C2F">
        <w:rPr>
          <w:sz w:val="28"/>
        </w:rPr>
        <w:t>Калитвенского сельского поселения</w:t>
      </w:r>
      <w:r>
        <w:rPr>
          <w:sz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B441E2" w:rsidRDefault="00E5137D">
      <w:pPr>
        <w:widowControl w:val="0"/>
        <w:ind w:firstLine="709"/>
        <w:jc w:val="both"/>
        <w:rPr>
          <w:sz w:val="28"/>
        </w:rPr>
      </w:pPr>
      <w:r>
        <w:rPr>
          <w:sz w:val="28"/>
        </w:rPr>
        <w:t xml:space="preserve">6.16. В случае принятия Администрацией </w:t>
      </w:r>
      <w:r w:rsidR="001C4C2F">
        <w:rPr>
          <w:sz w:val="28"/>
        </w:rPr>
        <w:t>Калитвенского сельского поселения</w:t>
      </w:r>
      <w:r>
        <w:rPr>
          <w:sz w:val="28"/>
        </w:rP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sidR="001C4C2F">
        <w:rPr>
          <w:sz w:val="28"/>
        </w:rPr>
        <w:t>Калитвенского сельского поселения</w:t>
      </w:r>
      <w:r>
        <w:rPr>
          <w:sz w:val="28"/>
        </w:rPr>
        <w:t xml:space="preserve"> в порядке, установленном Регламентом Администрации </w:t>
      </w:r>
      <w:r w:rsidR="001C4C2F">
        <w:rPr>
          <w:sz w:val="28"/>
        </w:rPr>
        <w:t>Калитвенского сельского поселения</w:t>
      </w:r>
      <w:r>
        <w:rPr>
          <w:sz w:val="28"/>
        </w:rPr>
        <w:t xml:space="preserve">. </w:t>
      </w:r>
    </w:p>
    <w:p w:rsidR="00B441E2" w:rsidRDefault="00E5137D">
      <w:pPr>
        <w:widowControl w:val="0"/>
        <w:ind w:firstLine="709"/>
        <w:jc w:val="both"/>
        <w:rPr>
          <w:sz w:val="28"/>
        </w:rPr>
      </w:pPr>
      <w:r>
        <w:rPr>
          <w:sz w:val="28"/>
        </w:rPr>
        <w:t>6.17. К годовому отчету за последний год реализации муниципальной программы положения пунктов 6.15, 6.16 настоящего раздела не применяются.</w:t>
      </w:r>
    </w:p>
    <w:p w:rsidR="00B441E2" w:rsidRDefault="00E5137D">
      <w:pPr>
        <w:widowControl w:val="0"/>
        <w:ind w:firstLine="709"/>
        <w:jc w:val="both"/>
        <w:rPr>
          <w:sz w:val="28"/>
        </w:rPr>
      </w:pPr>
      <w:r>
        <w:rPr>
          <w:sz w:val="28"/>
        </w:rPr>
        <w:t xml:space="preserve">6.18. Годовой отчет после принятия Администрацией </w:t>
      </w:r>
      <w:r w:rsidR="001C4C2F">
        <w:rPr>
          <w:sz w:val="28"/>
        </w:rPr>
        <w:t>Калитвенского сельского поселения</w:t>
      </w:r>
      <w:r>
        <w:rPr>
          <w:sz w:val="28"/>
        </w:rPr>
        <w:t xml:space="preserve">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1C4C2F">
        <w:rPr>
          <w:sz w:val="28"/>
        </w:rPr>
        <w:t>Калитвенского сельского поселения</w:t>
      </w:r>
      <w:r>
        <w:rPr>
          <w:sz w:val="28"/>
        </w:rPr>
        <w:t xml:space="preserve"> в информационно-телекоммуникационной сети «Интернет».</w:t>
      </w:r>
    </w:p>
    <w:p w:rsidR="00B441E2" w:rsidRDefault="00E5137D">
      <w:pPr>
        <w:widowControl w:val="0"/>
        <w:ind w:firstLine="709"/>
        <w:jc w:val="both"/>
        <w:rPr>
          <w:color w:val="020B22"/>
          <w:sz w:val="28"/>
        </w:rPr>
      </w:pPr>
      <w:r>
        <w:rPr>
          <w:sz w:val="28"/>
        </w:rPr>
        <w:t xml:space="preserve">По мере ввода </w:t>
      </w:r>
      <w:r>
        <w:rPr>
          <w:color w:val="020B22"/>
          <w:sz w:val="28"/>
        </w:rPr>
        <w:t xml:space="preserve">в опытную эксплуатацию компонентов и модулей системы «Электронный бюджет» и их синхронизации сформированный </w:t>
      </w:r>
      <w:r>
        <w:rPr>
          <w:sz w:val="28"/>
        </w:rPr>
        <w:t>годовой отчет подлежит формированию ответственным исполнителем муниципальной программы</w:t>
      </w:r>
      <w:r>
        <w:rPr>
          <w:color w:val="020B22"/>
          <w:sz w:val="28"/>
        </w:rPr>
        <w:t xml:space="preserve"> в системе «Электронный бюджет» не позднее 14 февраля </w:t>
      </w:r>
      <w:r>
        <w:rPr>
          <w:sz w:val="28"/>
        </w:rPr>
        <w:t>года, следующего за отчетным</w:t>
      </w:r>
      <w:r>
        <w:rPr>
          <w:color w:val="020B22"/>
          <w:sz w:val="28"/>
        </w:rPr>
        <w:t>, соисполнителями муниципальной программы по структурным элементам (комплексу процессных мероприятий) – не позднее 5 февраля года,</w:t>
      </w:r>
      <w:r>
        <w:rPr>
          <w:sz w:val="28"/>
        </w:rPr>
        <w:t xml:space="preserve"> следующего за </w:t>
      </w:r>
      <w:r>
        <w:rPr>
          <w:sz w:val="28"/>
        </w:rPr>
        <w:lastRenderedPageBreak/>
        <w:t>отчетным,</w:t>
      </w:r>
      <w:r>
        <w:rPr>
          <w:color w:val="020B22"/>
          <w:sz w:val="28"/>
        </w:rPr>
        <w:t xml:space="preserve"> и уточнению (при необходимости) </w:t>
      </w:r>
      <w:r>
        <w:rPr>
          <w:sz w:val="28"/>
        </w:rPr>
        <w:t xml:space="preserve">не позднее 10 рабочих дней после принятия постановления Администрации </w:t>
      </w:r>
      <w:r w:rsidR="001C4C2F">
        <w:rPr>
          <w:sz w:val="28"/>
        </w:rPr>
        <w:t>Калитвенского сельского поселения</w:t>
      </w:r>
      <w:r>
        <w:rPr>
          <w:sz w:val="28"/>
        </w:rPr>
        <w:t xml:space="preserve"> об утверждении годового отчета.</w:t>
      </w:r>
    </w:p>
    <w:p w:rsidR="00B441E2" w:rsidRDefault="00E5137D">
      <w:pPr>
        <w:widowControl w:val="0"/>
        <w:ind w:firstLine="709"/>
        <w:jc w:val="both"/>
        <w:rPr>
          <w:sz w:val="28"/>
        </w:rPr>
      </w:pPr>
      <w:r>
        <w:rPr>
          <w:sz w:val="28"/>
        </w:rPr>
        <w:t>6.19.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(далее – сводный доклад).</w:t>
      </w:r>
    </w:p>
    <w:p w:rsidR="00B441E2" w:rsidRDefault="00E5137D">
      <w:pPr>
        <w:widowControl w:val="0"/>
        <w:ind w:firstLine="709"/>
        <w:jc w:val="both"/>
        <w:rPr>
          <w:sz w:val="28"/>
        </w:rPr>
      </w:pPr>
      <w:r>
        <w:rPr>
          <w:sz w:val="28"/>
        </w:rPr>
        <w:t xml:space="preserve">Сводный доклад формируется </w:t>
      </w:r>
      <w:r w:rsidR="00DF6EAF">
        <w:rPr>
          <w:sz w:val="28"/>
        </w:rPr>
        <w:t xml:space="preserve">сектором административной и социальной работы </w:t>
      </w:r>
      <w:r>
        <w:rPr>
          <w:sz w:val="28"/>
        </w:rPr>
        <w:t xml:space="preserve">Администрации </w:t>
      </w:r>
      <w:r w:rsidR="001C4C2F">
        <w:rPr>
          <w:sz w:val="28"/>
        </w:rPr>
        <w:t>Калитвенского сельского поселения</w:t>
      </w:r>
      <w:r>
        <w:rPr>
          <w:sz w:val="28"/>
        </w:rPr>
        <w:t xml:space="preserve"> и в срок до 10 апреля года, следующего за отчетным, направляется в </w:t>
      </w:r>
      <w:r w:rsidR="00DF6EAF">
        <w:rPr>
          <w:sz w:val="28"/>
        </w:rPr>
        <w:t>Сектор экономики и финансов</w:t>
      </w:r>
      <w:r>
        <w:rPr>
          <w:sz w:val="28"/>
        </w:rPr>
        <w:t xml:space="preserve"> Администрации </w:t>
      </w:r>
      <w:r w:rsidR="001C4C2F">
        <w:rPr>
          <w:sz w:val="28"/>
        </w:rPr>
        <w:t>Калитвенского сельского поселения</w:t>
      </w:r>
      <w:r>
        <w:rPr>
          <w:sz w:val="28"/>
        </w:rPr>
        <w:t xml:space="preserve"> для обеспечения представления в Каменское районное Собрание депутатов годового отчета об исполнении бюджета </w:t>
      </w:r>
      <w:r w:rsidR="001C4C2F">
        <w:rPr>
          <w:sz w:val="28"/>
        </w:rPr>
        <w:t>Калитвенского сельского поселения</w:t>
      </w:r>
      <w:r>
        <w:rPr>
          <w:sz w:val="28"/>
        </w:rPr>
        <w:t xml:space="preserve"> в порядке, установленном Каменским районным Собранием депутатов</w:t>
      </w:r>
    </w:p>
    <w:p w:rsidR="00B441E2" w:rsidRDefault="00E5137D">
      <w:pPr>
        <w:widowControl w:val="0"/>
        <w:ind w:firstLine="709"/>
        <w:jc w:val="both"/>
        <w:rPr>
          <w:sz w:val="28"/>
        </w:rPr>
      </w:pPr>
      <w:r>
        <w:rPr>
          <w:sz w:val="28"/>
        </w:rPr>
        <w:t xml:space="preserve">Сводный доклад формируется на основании утвержденных Администрацией </w:t>
      </w:r>
      <w:r w:rsidR="001C4C2F">
        <w:rPr>
          <w:sz w:val="28"/>
        </w:rPr>
        <w:t>Калитвенского сельского поселения</w:t>
      </w:r>
      <w:r>
        <w:rPr>
          <w:sz w:val="28"/>
        </w:rPr>
        <w:t xml:space="preserve"> годовых отчетов и содержит общие сведения о реализации муниципальных программ за отчетный год, а также по каждой муниципальной программе:</w:t>
      </w:r>
    </w:p>
    <w:p w:rsidR="00B441E2" w:rsidRDefault="00E5137D">
      <w:pPr>
        <w:widowControl w:val="0"/>
        <w:ind w:firstLine="709"/>
        <w:jc w:val="both"/>
        <w:rPr>
          <w:sz w:val="28"/>
        </w:rPr>
      </w:pPr>
      <w:r>
        <w:rPr>
          <w:sz w:val="28"/>
        </w:rPr>
        <w:t>сведения об основных результатах реализации муниципальной программы за отчетный период;</w:t>
      </w:r>
    </w:p>
    <w:p w:rsidR="00B441E2" w:rsidRDefault="00E5137D">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программы за отчетный год;</w:t>
      </w:r>
    </w:p>
    <w:p w:rsidR="00B441E2" w:rsidRDefault="00E5137D">
      <w:pPr>
        <w:widowControl w:val="0"/>
        <w:ind w:firstLine="709"/>
        <w:jc w:val="both"/>
        <w:rPr>
          <w:sz w:val="28"/>
        </w:rPr>
      </w:pPr>
      <w:r>
        <w:rPr>
          <w:sz w:val="28"/>
        </w:rPr>
        <w:t>сведения о выполнении расходных обязательств, связанных с реализацией муниципальной программы;</w:t>
      </w:r>
    </w:p>
    <w:p w:rsidR="00B441E2" w:rsidRDefault="00E5137D">
      <w:pPr>
        <w:widowControl w:val="0"/>
        <w:ind w:firstLine="709"/>
        <w:jc w:val="both"/>
        <w:rPr>
          <w:sz w:val="28"/>
        </w:rPr>
      </w:pPr>
      <w:r>
        <w:rPr>
          <w:sz w:val="28"/>
        </w:rPr>
        <w:t>уровень реализации муниципальной программы.</w:t>
      </w:r>
    </w:p>
    <w:p w:rsidR="00B441E2" w:rsidRDefault="00E5137D">
      <w:pPr>
        <w:widowControl w:val="0"/>
        <w:ind w:firstLine="709"/>
        <w:jc w:val="both"/>
        <w:rPr>
          <w:sz w:val="28"/>
        </w:rPr>
      </w:pPr>
      <w:r>
        <w:rPr>
          <w:sz w:val="28"/>
        </w:rPr>
        <w:t xml:space="preserve">6.20. Сводный доклад подлежит размещению </w:t>
      </w:r>
      <w:r w:rsidR="00DF6EAF">
        <w:rPr>
          <w:sz w:val="28"/>
        </w:rPr>
        <w:t xml:space="preserve">сектором административной и социальной работы </w:t>
      </w:r>
      <w:r>
        <w:rPr>
          <w:sz w:val="28"/>
        </w:rPr>
        <w:t xml:space="preserve">Администрации </w:t>
      </w:r>
      <w:r w:rsidR="001C4C2F">
        <w:rPr>
          <w:sz w:val="28"/>
        </w:rPr>
        <w:t>Калитвенского сельского поселения</w:t>
      </w:r>
      <w:r>
        <w:rPr>
          <w:sz w:val="28"/>
        </w:rPr>
        <w:t xml:space="preserve"> не позднее 10 рабочих дней со дня утверждения Каменским районным Собранием депутатов  отчета об исполнении местного бюджета на официальном сайте Администрации </w:t>
      </w:r>
      <w:r w:rsidR="001C4C2F">
        <w:rPr>
          <w:sz w:val="28"/>
        </w:rPr>
        <w:t>Калитвенского сельского поселения</w:t>
      </w:r>
      <w:r>
        <w:rPr>
          <w:sz w:val="28"/>
        </w:rPr>
        <w:t xml:space="preserve"> в сети «Интернет».</w:t>
      </w:r>
    </w:p>
    <w:p w:rsidR="00B441E2" w:rsidRDefault="00B441E2">
      <w:pPr>
        <w:rPr>
          <w:sz w:val="28"/>
        </w:rPr>
      </w:pPr>
    </w:p>
    <w:p w:rsidR="00B441E2" w:rsidRDefault="00B441E2">
      <w:pPr>
        <w:rPr>
          <w:sz w:val="28"/>
        </w:rPr>
      </w:pPr>
    </w:p>
    <w:p w:rsidR="00B441E2" w:rsidRDefault="00E5137D">
      <w:pPr>
        <w:ind w:left="5669"/>
        <w:jc w:val="center"/>
        <w:rPr>
          <w:sz w:val="28"/>
        </w:rPr>
      </w:pPr>
      <w:r>
        <w:rPr>
          <w:sz w:val="28"/>
        </w:rPr>
        <w:t>Приложение</w:t>
      </w:r>
    </w:p>
    <w:p w:rsidR="00B441E2" w:rsidRDefault="00E5137D">
      <w:pPr>
        <w:ind w:left="5669"/>
        <w:jc w:val="center"/>
        <w:rPr>
          <w:sz w:val="28"/>
        </w:rPr>
      </w:pPr>
      <w:r>
        <w:rPr>
          <w:sz w:val="28"/>
        </w:rPr>
        <w:t xml:space="preserve">к Порядку разработки, реализации и оценки эффективности муниципальных программ </w:t>
      </w:r>
      <w:r w:rsidR="001C4C2F">
        <w:rPr>
          <w:sz w:val="28"/>
        </w:rPr>
        <w:t>Калитвенского сельского поселения</w:t>
      </w:r>
    </w:p>
    <w:p w:rsidR="00B441E2" w:rsidRDefault="00B441E2">
      <w:pPr>
        <w:ind w:left="6237"/>
        <w:jc w:val="center"/>
        <w:rPr>
          <w:sz w:val="28"/>
        </w:rPr>
      </w:pPr>
    </w:p>
    <w:p w:rsidR="00B441E2" w:rsidRDefault="00B441E2">
      <w:pPr>
        <w:ind w:left="6237"/>
        <w:jc w:val="center"/>
        <w:rPr>
          <w:sz w:val="28"/>
        </w:rPr>
      </w:pPr>
    </w:p>
    <w:p w:rsidR="00B441E2" w:rsidRDefault="00E5137D">
      <w:pPr>
        <w:jc w:val="center"/>
        <w:rPr>
          <w:sz w:val="28"/>
        </w:rPr>
      </w:pPr>
      <w:r>
        <w:rPr>
          <w:sz w:val="28"/>
        </w:rPr>
        <w:t>ПЕРЕЧЕНЬ</w:t>
      </w:r>
    </w:p>
    <w:p w:rsidR="00B441E2" w:rsidRDefault="00E5137D">
      <w:pPr>
        <w:jc w:val="center"/>
        <w:rPr>
          <w:sz w:val="28"/>
        </w:rPr>
      </w:pPr>
      <w:r>
        <w:rPr>
          <w:sz w:val="28"/>
        </w:rPr>
        <w:t>направлений деятельности, не подлежащих включению</w:t>
      </w:r>
    </w:p>
    <w:p w:rsidR="00B441E2" w:rsidRDefault="00E5137D">
      <w:pPr>
        <w:jc w:val="center"/>
        <w:rPr>
          <w:sz w:val="28"/>
        </w:rPr>
      </w:pPr>
      <w:r>
        <w:rPr>
          <w:sz w:val="28"/>
        </w:rPr>
        <w:t xml:space="preserve">в муниципальные  программы </w:t>
      </w:r>
      <w:r w:rsidR="001C4C2F">
        <w:rPr>
          <w:sz w:val="28"/>
        </w:rPr>
        <w:t>Калитвенского сельского поселения</w:t>
      </w:r>
    </w:p>
    <w:p w:rsidR="00B441E2" w:rsidRDefault="00B441E2">
      <w:pPr>
        <w:jc w:val="both"/>
        <w:rPr>
          <w:sz w:val="28"/>
        </w:rPr>
      </w:pPr>
    </w:p>
    <w:p w:rsidR="00B441E2" w:rsidRDefault="00B441E2">
      <w:pPr>
        <w:jc w:val="both"/>
        <w:rPr>
          <w:sz w:val="28"/>
        </w:rPr>
      </w:pPr>
    </w:p>
    <w:p w:rsidR="00B441E2" w:rsidRDefault="00E5137D">
      <w:pPr>
        <w:ind w:firstLine="709"/>
        <w:jc w:val="both"/>
        <w:rPr>
          <w:sz w:val="28"/>
        </w:rPr>
      </w:pPr>
      <w:r>
        <w:rPr>
          <w:sz w:val="28"/>
        </w:rPr>
        <w:t>1. Обеспечение функционирования Собрания депутатов</w:t>
      </w:r>
      <w:r w:rsidR="00DF6EAF">
        <w:rPr>
          <w:sz w:val="28"/>
        </w:rPr>
        <w:t xml:space="preserve"> Калитвенского сельского поселения</w:t>
      </w:r>
      <w:r>
        <w:rPr>
          <w:sz w:val="28"/>
        </w:rPr>
        <w:t xml:space="preserve">. </w:t>
      </w:r>
    </w:p>
    <w:p w:rsidR="00B441E2" w:rsidRDefault="00E5137D">
      <w:pPr>
        <w:ind w:firstLine="709"/>
        <w:jc w:val="both"/>
        <w:rPr>
          <w:sz w:val="28"/>
        </w:rPr>
      </w:pPr>
      <w:r>
        <w:rPr>
          <w:sz w:val="28"/>
        </w:rPr>
        <w:t>2. Проведение выборов и референдумов.</w:t>
      </w:r>
    </w:p>
    <w:p w:rsidR="00B441E2" w:rsidRDefault="00E5137D">
      <w:pPr>
        <w:ind w:firstLine="709"/>
        <w:jc w:val="both"/>
        <w:rPr>
          <w:sz w:val="28"/>
        </w:rPr>
      </w:pPr>
      <w:r>
        <w:rPr>
          <w:sz w:val="28"/>
        </w:rPr>
        <w:lastRenderedPageBreak/>
        <w:t xml:space="preserve">3. Обслуживание муниципального долга </w:t>
      </w:r>
      <w:r w:rsidR="001C4C2F">
        <w:rPr>
          <w:sz w:val="28"/>
        </w:rPr>
        <w:t>Калитвенского сельского поселения</w:t>
      </w:r>
      <w:r>
        <w:rPr>
          <w:sz w:val="28"/>
        </w:rPr>
        <w:t>.</w:t>
      </w:r>
    </w:p>
    <w:p w:rsidR="00B441E2" w:rsidRDefault="00E5137D">
      <w:pPr>
        <w:ind w:firstLine="709"/>
        <w:jc w:val="both"/>
        <w:rPr>
          <w:sz w:val="28"/>
        </w:rPr>
      </w:pPr>
      <w:r>
        <w:rPr>
          <w:sz w:val="28"/>
        </w:rPr>
        <w:t xml:space="preserve">4. Обеспечение деятельности и реализация функций иных органов местного самоуправления </w:t>
      </w:r>
      <w:r w:rsidR="001C4C2F">
        <w:rPr>
          <w:sz w:val="28"/>
        </w:rPr>
        <w:t>Калитвенского сельского поселения</w:t>
      </w:r>
      <w:r>
        <w:rPr>
          <w:sz w:val="28"/>
        </w:rPr>
        <w:t>.</w:t>
      </w:r>
    </w:p>
    <w:p w:rsidR="00B441E2" w:rsidRDefault="00E5137D">
      <w:pPr>
        <w:ind w:firstLine="709"/>
        <w:jc w:val="both"/>
        <w:rPr>
          <w:sz w:val="28"/>
        </w:rPr>
      </w:pPr>
      <w:r>
        <w:rPr>
          <w:sz w:val="28"/>
        </w:rPr>
        <w:t xml:space="preserve">5. Управление зарезервированными за </w:t>
      </w:r>
      <w:r w:rsidR="008D0B9D">
        <w:rPr>
          <w:sz w:val="28"/>
        </w:rPr>
        <w:t>Сектором экономики и финансов</w:t>
      </w:r>
      <w:r>
        <w:rPr>
          <w:sz w:val="28"/>
        </w:rPr>
        <w:t xml:space="preserve"> Администрации </w:t>
      </w:r>
      <w:r w:rsidR="001C4C2F">
        <w:rPr>
          <w:sz w:val="28"/>
        </w:rPr>
        <w:t>Калитвенского сельского поселения</w:t>
      </w:r>
      <w:r>
        <w:rPr>
          <w:sz w:val="28"/>
        </w:rPr>
        <w:t xml:space="preserve"> бюджетными ассигнованиями, за исключением бюджетных ассигнований, целевое значение которых соответствует сферам реализации муниципальных программ.</w:t>
      </w:r>
    </w:p>
    <w:p w:rsidR="00B441E2" w:rsidRDefault="00E5137D" w:rsidP="0007482C">
      <w:pPr>
        <w:ind w:firstLine="709"/>
        <w:jc w:val="both"/>
        <w:rPr>
          <w:sz w:val="28"/>
        </w:rPr>
      </w:pPr>
      <w:r>
        <w:rPr>
          <w:sz w:val="28"/>
        </w:rPr>
        <w:t xml:space="preserve">6. Иные непрограммные расходы органов местного самоуправления </w:t>
      </w:r>
      <w:r w:rsidR="001C4C2F">
        <w:rPr>
          <w:sz w:val="28"/>
        </w:rPr>
        <w:t>Калитвенского сельского поселения</w:t>
      </w:r>
      <w:r>
        <w:rPr>
          <w:sz w:val="28"/>
        </w:rPr>
        <w:t xml:space="preserve"> в соответствии с Положением о порядке применения бюджетной классификации расходов бюджета </w:t>
      </w:r>
      <w:r w:rsidR="001C4C2F">
        <w:rPr>
          <w:sz w:val="28"/>
        </w:rPr>
        <w:t>Калитвенского сельского поселения</w:t>
      </w:r>
      <w:r>
        <w:rPr>
          <w:sz w:val="28"/>
        </w:rPr>
        <w:t xml:space="preserve">  на очередной финансовый год и на плановый период.</w:t>
      </w:r>
    </w:p>
    <w:p w:rsidR="00B441E2" w:rsidRDefault="00E5137D">
      <w:pPr>
        <w:pageBreakBefore/>
        <w:widowControl w:val="0"/>
        <w:ind w:left="6237"/>
        <w:jc w:val="center"/>
        <w:outlineLvl w:val="0"/>
        <w:rPr>
          <w:sz w:val="28"/>
        </w:rPr>
      </w:pPr>
      <w:bookmarkStart w:id="0" w:name="_GoBack"/>
      <w:bookmarkEnd w:id="0"/>
      <w:r>
        <w:rPr>
          <w:sz w:val="28"/>
        </w:rPr>
        <w:lastRenderedPageBreak/>
        <w:t>Приложение № 2</w:t>
      </w:r>
    </w:p>
    <w:p w:rsidR="00B441E2" w:rsidRDefault="00E5137D">
      <w:pPr>
        <w:widowControl w:val="0"/>
        <w:ind w:left="6237"/>
        <w:jc w:val="center"/>
        <w:rPr>
          <w:sz w:val="28"/>
        </w:rPr>
      </w:pPr>
      <w:r>
        <w:rPr>
          <w:sz w:val="28"/>
        </w:rPr>
        <w:t>к постановлению</w:t>
      </w:r>
    </w:p>
    <w:p w:rsidR="00B441E2" w:rsidRDefault="00E5137D">
      <w:pPr>
        <w:widowControl w:val="0"/>
        <w:ind w:left="6237"/>
        <w:jc w:val="center"/>
        <w:rPr>
          <w:sz w:val="28"/>
        </w:rPr>
      </w:pPr>
      <w:r>
        <w:rPr>
          <w:sz w:val="28"/>
        </w:rPr>
        <w:t xml:space="preserve">Администрации </w:t>
      </w:r>
      <w:r w:rsidR="001C4C2F">
        <w:rPr>
          <w:sz w:val="28"/>
        </w:rPr>
        <w:t>Калитвенского сельского поселения</w:t>
      </w:r>
    </w:p>
    <w:p w:rsidR="00B441E2" w:rsidRDefault="00E5137D">
      <w:pPr>
        <w:widowControl w:val="0"/>
        <w:ind w:left="6237"/>
        <w:jc w:val="center"/>
        <w:rPr>
          <w:sz w:val="28"/>
        </w:rPr>
      </w:pPr>
      <w:r>
        <w:rPr>
          <w:sz w:val="28"/>
        </w:rPr>
        <w:t xml:space="preserve">от </w:t>
      </w:r>
      <w:r w:rsidR="00DF6EAF">
        <w:rPr>
          <w:sz w:val="28"/>
        </w:rPr>
        <w:t>27.09.</w:t>
      </w:r>
      <w:r>
        <w:rPr>
          <w:sz w:val="28"/>
        </w:rPr>
        <w:t xml:space="preserve">2024 № </w:t>
      </w:r>
      <w:r w:rsidR="00DF6EAF">
        <w:rPr>
          <w:sz w:val="28"/>
        </w:rPr>
        <w:t>38</w:t>
      </w:r>
    </w:p>
    <w:p w:rsidR="00B441E2" w:rsidRDefault="00B441E2">
      <w:pPr>
        <w:widowControl w:val="0"/>
        <w:ind w:left="6237"/>
        <w:jc w:val="center"/>
        <w:rPr>
          <w:sz w:val="28"/>
        </w:rPr>
      </w:pPr>
    </w:p>
    <w:p w:rsidR="00B441E2" w:rsidRDefault="00B441E2">
      <w:pPr>
        <w:widowControl w:val="0"/>
        <w:ind w:left="6237"/>
        <w:jc w:val="center"/>
        <w:rPr>
          <w:sz w:val="28"/>
        </w:rPr>
      </w:pPr>
    </w:p>
    <w:p w:rsidR="00B441E2" w:rsidRDefault="00E5137D">
      <w:pPr>
        <w:widowControl w:val="0"/>
        <w:jc w:val="center"/>
        <w:rPr>
          <w:sz w:val="28"/>
        </w:rPr>
      </w:pPr>
      <w:r>
        <w:rPr>
          <w:sz w:val="28"/>
        </w:rPr>
        <w:t xml:space="preserve">ПЕРЕЧЕНЬ </w:t>
      </w:r>
      <w:r>
        <w:rPr>
          <w:sz w:val="28"/>
        </w:rPr>
        <w:br/>
        <w:t xml:space="preserve">постановлений Администрации </w:t>
      </w:r>
      <w:r w:rsidR="001C4C2F">
        <w:rPr>
          <w:sz w:val="28"/>
        </w:rPr>
        <w:t>Калитвенского сельского поселения</w:t>
      </w:r>
      <w:r>
        <w:rPr>
          <w:sz w:val="28"/>
        </w:rPr>
        <w:t xml:space="preserve">, </w:t>
      </w:r>
    </w:p>
    <w:p w:rsidR="00B441E2" w:rsidRDefault="00E5137D">
      <w:pPr>
        <w:widowControl w:val="0"/>
        <w:jc w:val="center"/>
        <w:rPr>
          <w:sz w:val="28"/>
        </w:rPr>
      </w:pPr>
      <w:r>
        <w:rPr>
          <w:sz w:val="28"/>
        </w:rPr>
        <w:t>признанных утратившими силу</w:t>
      </w:r>
    </w:p>
    <w:p w:rsidR="00B441E2" w:rsidRDefault="00B441E2">
      <w:pPr>
        <w:widowControl w:val="0"/>
        <w:jc w:val="center"/>
        <w:rPr>
          <w:sz w:val="28"/>
        </w:rPr>
      </w:pPr>
    </w:p>
    <w:p w:rsidR="00B441E2" w:rsidRDefault="00B441E2">
      <w:pPr>
        <w:widowControl w:val="0"/>
        <w:jc w:val="center"/>
        <w:rPr>
          <w:sz w:val="28"/>
        </w:rPr>
      </w:pPr>
    </w:p>
    <w:p w:rsidR="00B441E2" w:rsidRDefault="00E5137D">
      <w:pPr>
        <w:widowControl w:val="0"/>
        <w:numPr>
          <w:ilvl w:val="0"/>
          <w:numId w:val="2"/>
        </w:numPr>
        <w:tabs>
          <w:tab w:val="left" w:pos="851"/>
        </w:tabs>
        <w:ind w:left="0" w:firstLine="567"/>
        <w:jc w:val="both"/>
        <w:rPr>
          <w:sz w:val="28"/>
        </w:rPr>
      </w:pPr>
      <w:r>
        <w:rPr>
          <w:sz w:val="28"/>
        </w:rPr>
        <w:t xml:space="preserve">Разделы 1 – 4, пункты 5.1 – 5.7, 5.16 – 5.18 раздела 5, раздел 6, приложение № 1 к Порядку разработки, реализации и оценки эффективности муниципальных программ </w:t>
      </w:r>
      <w:r w:rsidR="001C4C2F">
        <w:rPr>
          <w:sz w:val="28"/>
        </w:rPr>
        <w:t>Калитвенского сельского поселения</w:t>
      </w:r>
      <w:r>
        <w:rPr>
          <w:sz w:val="28"/>
        </w:rPr>
        <w:t xml:space="preserve"> приложения № 1 к постановлению  Администрации </w:t>
      </w:r>
      <w:r w:rsidR="001C4C2F">
        <w:rPr>
          <w:sz w:val="28"/>
        </w:rPr>
        <w:t>Калитвенского сельского поселения</w:t>
      </w:r>
      <w:r>
        <w:rPr>
          <w:sz w:val="28"/>
        </w:rPr>
        <w:t xml:space="preserve">  от 1</w:t>
      </w:r>
      <w:r w:rsidR="0091183E">
        <w:rPr>
          <w:sz w:val="28"/>
        </w:rPr>
        <w:t>0</w:t>
      </w:r>
      <w:r>
        <w:rPr>
          <w:sz w:val="28"/>
        </w:rPr>
        <w:t>.0</w:t>
      </w:r>
      <w:r w:rsidR="0091183E">
        <w:rPr>
          <w:sz w:val="28"/>
        </w:rPr>
        <w:t>9</w:t>
      </w:r>
      <w:r>
        <w:rPr>
          <w:sz w:val="28"/>
        </w:rPr>
        <w:t>.2018 № 3</w:t>
      </w:r>
      <w:r w:rsidR="0091183E">
        <w:rPr>
          <w:sz w:val="28"/>
        </w:rPr>
        <w:t>6-1</w:t>
      </w:r>
      <w:r>
        <w:rPr>
          <w:sz w:val="28"/>
        </w:rPr>
        <w:t xml:space="preserve">  «Об утверждении Порядка разработки, реализации и оценки эффективности муниципальных программ </w:t>
      </w:r>
      <w:r w:rsidR="001C4C2F">
        <w:rPr>
          <w:sz w:val="28"/>
        </w:rPr>
        <w:t>Калитвенского сельского поселения</w:t>
      </w:r>
      <w:r>
        <w:rPr>
          <w:sz w:val="28"/>
        </w:rPr>
        <w:t xml:space="preserve">». </w:t>
      </w:r>
    </w:p>
    <w:p w:rsidR="00B441E2" w:rsidRDefault="00B441E2">
      <w:pPr>
        <w:widowControl w:val="0"/>
        <w:tabs>
          <w:tab w:val="left" w:pos="993"/>
        </w:tabs>
        <w:ind w:left="567"/>
        <w:jc w:val="both"/>
        <w:rPr>
          <w:sz w:val="28"/>
        </w:rPr>
      </w:pPr>
    </w:p>
    <w:p w:rsidR="00B441E2" w:rsidRDefault="00B441E2">
      <w:pPr>
        <w:widowControl w:val="0"/>
        <w:tabs>
          <w:tab w:val="left" w:pos="993"/>
        </w:tabs>
        <w:ind w:left="567"/>
        <w:jc w:val="both"/>
        <w:rPr>
          <w:sz w:val="28"/>
        </w:rPr>
      </w:pPr>
    </w:p>
    <w:p w:rsidR="0091183E" w:rsidRDefault="0091183E" w:rsidP="0091183E">
      <w:pPr>
        <w:rPr>
          <w:sz w:val="28"/>
        </w:rPr>
      </w:pPr>
    </w:p>
    <w:p w:rsidR="00B441E2" w:rsidRDefault="00E5137D">
      <w:pPr>
        <w:rPr>
          <w:sz w:val="28"/>
        </w:rPr>
      </w:pPr>
      <w:r>
        <w:rPr>
          <w:sz w:val="28"/>
        </w:rPr>
        <w:t xml:space="preserve">                            </w:t>
      </w:r>
    </w:p>
    <w:sectPr w:rsidR="00B441E2" w:rsidSect="00A95F5C">
      <w:headerReference w:type="default" r:id="rId7"/>
      <w:footerReference w:type="default" r:id="rId8"/>
      <w:pgSz w:w="11908" w:h="16848"/>
      <w:pgMar w:top="709" w:right="567" w:bottom="567" w:left="119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5EB" w:rsidRDefault="004205EB">
      <w:r>
        <w:separator/>
      </w:r>
    </w:p>
  </w:endnote>
  <w:endnote w:type="continuationSeparator" w:id="1">
    <w:p w:rsidR="004205EB" w:rsidRDefault="00420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6E" w:rsidRDefault="004E73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5EB" w:rsidRDefault="004205EB">
      <w:r>
        <w:separator/>
      </w:r>
    </w:p>
  </w:footnote>
  <w:footnote w:type="continuationSeparator" w:id="1">
    <w:p w:rsidR="004205EB" w:rsidRDefault="00420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6E" w:rsidRDefault="00825EAC">
    <w:pPr>
      <w:framePr w:wrap="around" w:vAnchor="text" w:hAnchor="margin" w:xAlign="center" w:y="1"/>
    </w:pPr>
    <w:fldSimple w:instr="PAGE \* Arabic">
      <w:r w:rsidR="00484BB1">
        <w:rPr>
          <w:noProof/>
        </w:rPr>
        <w:t>24</w:t>
      </w:r>
    </w:fldSimple>
  </w:p>
  <w:p w:rsidR="004E736E" w:rsidRDefault="004E736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DA2"/>
    <w:multiLevelType w:val="multilevel"/>
    <w:tmpl w:val="3E1C046E"/>
    <w:lvl w:ilvl="0">
      <w:start w:val="1"/>
      <w:numFmt w:val="decimal"/>
      <w:lvlText w:val="%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D25A0"/>
    <w:multiLevelType w:val="multilevel"/>
    <w:tmpl w:val="5A7A7136"/>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2D3542"/>
    <w:multiLevelType w:val="hybridMultilevel"/>
    <w:tmpl w:val="6CBCD462"/>
    <w:lvl w:ilvl="0" w:tplc="4F54AFA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8B73F0"/>
    <w:multiLevelType w:val="multilevel"/>
    <w:tmpl w:val="3E1C046E"/>
    <w:lvl w:ilvl="0">
      <w:start w:val="1"/>
      <w:numFmt w:val="decimal"/>
      <w:lvlText w:val="%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441E2"/>
    <w:rsid w:val="0007482C"/>
    <w:rsid w:val="000A7F9A"/>
    <w:rsid w:val="001C4C2F"/>
    <w:rsid w:val="002536F5"/>
    <w:rsid w:val="003376E1"/>
    <w:rsid w:val="004205EB"/>
    <w:rsid w:val="00484BB1"/>
    <w:rsid w:val="004E736E"/>
    <w:rsid w:val="00825EAC"/>
    <w:rsid w:val="008D0B9D"/>
    <w:rsid w:val="0091183E"/>
    <w:rsid w:val="00A95F5C"/>
    <w:rsid w:val="00B441E2"/>
    <w:rsid w:val="00C12870"/>
    <w:rsid w:val="00DF6EAF"/>
    <w:rsid w:val="00E5137D"/>
    <w:rsid w:val="00E95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95F5C"/>
  </w:style>
  <w:style w:type="paragraph" w:styleId="10">
    <w:name w:val="heading 1"/>
    <w:basedOn w:val="a"/>
    <w:next w:val="a"/>
    <w:link w:val="11"/>
    <w:uiPriority w:val="9"/>
    <w:qFormat/>
    <w:rsid w:val="00A95F5C"/>
    <w:pPr>
      <w:keepNext/>
      <w:spacing w:line="220" w:lineRule="exact"/>
      <w:jc w:val="center"/>
      <w:outlineLvl w:val="0"/>
    </w:pPr>
    <w:rPr>
      <w:rFonts w:ascii="AG Souvenir" w:hAnsi="AG Souvenir"/>
      <w:b/>
      <w:spacing w:val="38"/>
      <w:sz w:val="28"/>
    </w:rPr>
  </w:style>
  <w:style w:type="paragraph" w:styleId="2">
    <w:name w:val="heading 2"/>
    <w:next w:val="a"/>
    <w:link w:val="20"/>
    <w:uiPriority w:val="9"/>
    <w:qFormat/>
    <w:rsid w:val="00A95F5C"/>
    <w:pPr>
      <w:spacing w:before="120" w:after="120"/>
      <w:jc w:val="both"/>
      <w:outlineLvl w:val="1"/>
    </w:pPr>
    <w:rPr>
      <w:rFonts w:ascii="XO Thames" w:hAnsi="XO Thames"/>
      <w:b/>
      <w:sz w:val="28"/>
    </w:rPr>
  </w:style>
  <w:style w:type="paragraph" w:styleId="3">
    <w:name w:val="heading 3"/>
    <w:basedOn w:val="a"/>
    <w:next w:val="a"/>
    <w:link w:val="30"/>
    <w:uiPriority w:val="9"/>
    <w:qFormat/>
    <w:rsid w:val="00A95F5C"/>
    <w:pPr>
      <w:keepNext/>
      <w:spacing w:before="240" w:after="60"/>
      <w:outlineLvl w:val="2"/>
    </w:pPr>
    <w:rPr>
      <w:rFonts w:ascii="Cambria" w:hAnsi="Cambria"/>
      <w:b/>
      <w:sz w:val="26"/>
    </w:rPr>
  </w:style>
  <w:style w:type="paragraph" w:styleId="4">
    <w:name w:val="heading 4"/>
    <w:next w:val="a"/>
    <w:link w:val="40"/>
    <w:uiPriority w:val="9"/>
    <w:qFormat/>
    <w:rsid w:val="00A95F5C"/>
    <w:pPr>
      <w:spacing w:before="120" w:after="120"/>
      <w:jc w:val="both"/>
      <w:outlineLvl w:val="3"/>
    </w:pPr>
    <w:rPr>
      <w:rFonts w:ascii="XO Thames" w:hAnsi="XO Thames"/>
      <w:b/>
      <w:sz w:val="24"/>
    </w:rPr>
  </w:style>
  <w:style w:type="paragraph" w:styleId="5">
    <w:name w:val="heading 5"/>
    <w:next w:val="a"/>
    <w:link w:val="50"/>
    <w:uiPriority w:val="9"/>
    <w:qFormat/>
    <w:rsid w:val="00A95F5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95F5C"/>
  </w:style>
  <w:style w:type="paragraph" w:styleId="21">
    <w:name w:val="toc 2"/>
    <w:next w:val="a"/>
    <w:link w:val="22"/>
    <w:uiPriority w:val="39"/>
    <w:rsid w:val="00A95F5C"/>
    <w:pPr>
      <w:ind w:left="200"/>
    </w:pPr>
    <w:rPr>
      <w:rFonts w:ascii="XO Thames" w:hAnsi="XO Thames"/>
      <w:sz w:val="28"/>
    </w:rPr>
  </w:style>
  <w:style w:type="character" w:customStyle="1" w:styleId="22">
    <w:name w:val="Оглавление 2 Знак"/>
    <w:link w:val="21"/>
    <w:rsid w:val="00A95F5C"/>
    <w:rPr>
      <w:rFonts w:ascii="XO Thames" w:hAnsi="XO Thames"/>
      <w:sz w:val="28"/>
    </w:rPr>
  </w:style>
  <w:style w:type="paragraph" w:styleId="41">
    <w:name w:val="toc 4"/>
    <w:next w:val="a"/>
    <w:link w:val="42"/>
    <w:uiPriority w:val="39"/>
    <w:rsid w:val="00A95F5C"/>
    <w:pPr>
      <w:ind w:left="600"/>
    </w:pPr>
    <w:rPr>
      <w:rFonts w:ascii="XO Thames" w:hAnsi="XO Thames"/>
      <w:sz w:val="28"/>
    </w:rPr>
  </w:style>
  <w:style w:type="character" w:customStyle="1" w:styleId="42">
    <w:name w:val="Оглавление 4 Знак"/>
    <w:link w:val="41"/>
    <w:rsid w:val="00A95F5C"/>
    <w:rPr>
      <w:rFonts w:ascii="XO Thames" w:hAnsi="XO Thames"/>
      <w:sz w:val="28"/>
    </w:rPr>
  </w:style>
  <w:style w:type="paragraph" w:customStyle="1" w:styleId="a3">
    <w:name w:val="Цветовое выделение"/>
    <w:link w:val="a4"/>
    <w:rsid w:val="00A95F5C"/>
    <w:rPr>
      <w:b/>
      <w:color w:val="26282F"/>
      <w:sz w:val="26"/>
    </w:rPr>
  </w:style>
  <w:style w:type="character" w:customStyle="1" w:styleId="a4">
    <w:name w:val="Цветовое выделение"/>
    <w:link w:val="a3"/>
    <w:rsid w:val="00A95F5C"/>
    <w:rPr>
      <w:b/>
      <w:color w:val="26282F"/>
      <w:sz w:val="26"/>
    </w:rPr>
  </w:style>
  <w:style w:type="paragraph" w:styleId="6">
    <w:name w:val="toc 6"/>
    <w:next w:val="a"/>
    <w:link w:val="60"/>
    <w:uiPriority w:val="39"/>
    <w:rsid w:val="00A95F5C"/>
    <w:pPr>
      <w:ind w:left="1000"/>
    </w:pPr>
    <w:rPr>
      <w:rFonts w:ascii="XO Thames" w:hAnsi="XO Thames"/>
      <w:sz w:val="28"/>
    </w:rPr>
  </w:style>
  <w:style w:type="character" w:customStyle="1" w:styleId="60">
    <w:name w:val="Оглавление 6 Знак"/>
    <w:link w:val="6"/>
    <w:rsid w:val="00A95F5C"/>
    <w:rPr>
      <w:rFonts w:ascii="XO Thames" w:hAnsi="XO Thames"/>
      <w:sz w:val="28"/>
    </w:rPr>
  </w:style>
  <w:style w:type="paragraph" w:styleId="7">
    <w:name w:val="toc 7"/>
    <w:next w:val="a"/>
    <w:link w:val="70"/>
    <w:uiPriority w:val="39"/>
    <w:rsid w:val="00A95F5C"/>
    <w:pPr>
      <w:ind w:left="1200"/>
    </w:pPr>
    <w:rPr>
      <w:rFonts w:ascii="XO Thames" w:hAnsi="XO Thames"/>
      <w:sz w:val="28"/>
    </w:rPr>
  </w:style>
  <w:style w:type="character" w:customStyle="1" w:styleId="70">
    <w:name w:val="Оглавление 7 Знак"/>
    <w:link w:val="7"/>
    <w:rsid w:val="00A95F5C"/>
    <w:rPr>
      <w:rFonts w:ascii="XO Thames" w:hAnsi="XO Thames"/>
      <w:sz w:val="28"/>
    </w:rPr>
  </w:style>
  <w:style w:type="paragraph" w:customStyle="1" w:styleId="12">
    <w:name w:val="Номер страницы1"/>
    <w:basedOn w:val="13"/>
    <w:link w:val="14"/>
    <w:rsid w:val="00A95F5C"/>
  </w:style>
  <w:style w:type="character" w:customStyle="1" w:styleId="14">
    <w:name w:val="Номер страницы1"/>
    <w:basedOn w:val="15"/>
    <w:link w:val="12"/>
    <w:rsid w:val="00A95F5C"/>
  </w:style>
  <w:style w:type="paragraph" w:customStyle="1" w:styleId="210">
    <w:name w:val="Основной текст 21"/>
    <w:basedOn w:val="a"/>
    <w:link w:val="211"/>
    <w:rsid w:val="00A95F5C"/>
    <w:rPr>
      <w:sz w:val="28"/>
    </w:rPr>
  </w:style>
  <w:style w:type="character" w:customStyle="1" w:styleId="211">
    <w:name w:val="Основной текст 21"/>
    <w:basedOn w:val="1"/>
    <w:link w:val="210"/>
    <w:rsid w:val="00A95F5C"/>
    <w:rPr>
      <w:sz w:val="28"/>
    </w:rPr>
  </w:style>
  <w:style w:type="character" w:customStyle="1" w:styleId="30">
    <w:name w:val="Заголовок 3 Знак"/>
    <w:basedOn w:val="1"/>
    <w:link w:val="3"/>
    <w:rsid w:val="00A95F5C"/>
    <w:rPr>
      <w:rFonts w:ascii="Cambria" w:hAnsi="Cambria"/>
      <w:b/>
      <w:sz w:val="26"/>
    </w:rPr>
  </w:style>
  <w:style w:type="paragraph" w:customStyle="1" w:styleId="16">
    <w:name w:val="Гиперссылка1"/>
    <w:link w:val="17"/>
    <w:rsid w:val="00A95F5C"/>
    <w:rPr>
      <w:color w:val="0000FF"/>
      <w:u w:val="single"/>
    </w:rPr>
  </w:style>
  <w:style w:type="character" w:customStyle="1" w:styleId="17">
    <w:name w:val="Гиперссылка1"/>
    <w:link w:val="16"/>
    <w:rsid w:val="00A95F5C"/>
    <w:rPr>
      <w:color w:val="0000FF"/>
      <w:u w:val="single"/>
    </w:rPr>
  </w:style>
  <w:style w:type="paragraph" w:customStyle="1" w:styleId="a5">
    <w:name w:val="Нормальный (таблица)"/>
    <w:basedOn w:val="a"/>
    <w:next w:val="a"/>
    <w:link w:val="a6"/>
    <w:rsid w:val="00A95F5C"/>
    <w:pPr>
      <w:widowControl w:val="0"/>
      <w:jc w:val="both"/>
    </w:pPr>
    <w:rPr>
      <w:rFonts w:ascii="Arial" w:hAnsi="Arial"/>
      <w:sz w:val="24"/>
    </w:rPr>
  </w:style>
  <w:style w:type="character" w:customStyle="1" w:styleId="a6">
    <w:name w:val="Нормальный (таблица)"/>
    <w:basedOn w:val="1"/>
    <w:link w:val="a5"/>
    <w:rsid w:val="00A95F5C"/>
    <w:rPr>
      <w:rFonts w:ascii="Arial" w:hAnsi="Arial"/>
      <w:sz w:val="24"/>
    </w:rPr>
  </w:style>
  <w:style w:type="paragraph" w:styleId="a7">
    <w:name w:val="Balloon Text"/>
    <w:basedOn w:val="a"/>
    <w:link w:val="a8"/>
    <w:rsid w:val="00A95F5C"/>
    <w:rPr>
      <w:rFonts w:ascii="Tahoma" w:hAnsi="Tahoma"/>
      <w:sz w:val="16"/>
    </w:rPr>
  </w:style>
  <w:style w:type="character" w:customStyle="1" w:styleId="a8">
    <w:name w:val="Текст выноски Знак"/>
    <w:basedOn w:val="1"/>
    <w:link w:val="a7"/>
    <w:rsid w:val="00A95F5C"/>
    <w:rPr>
      <w:rFonts w:ascii="Tahoma" w:hAnsi="Tahoma"/>
      <w:sz w:val="16"/>
    </w:rPr>
  </w:style>
  <w:style w:type="paragraph" w:customStyle="1" w:styleId="ConsPlusNormal">
    <w:name w:val="ConsPlusNormal"/>
    <w:link w:val="ConsPlusNormal0"/>
    <w:rsid w:val="00A95F5C"/>
    <w:pPr>
      <w:widowControl w:val="0"/>
    </w:pPr>
    <w:rPr>
      <w:rFonts w:ascii="Arial" w:hAnsi="Arial"/>
    </w:rPr>
  </w:style>
  <w:style w:type="character" w:customStyle="1" w:styleId="ConsPlusNormal0">
    <w:name w:val="ConsPlusNormal"/>
    <w:link w:val="ConsPlusNormal"/>
    <w:rsid w:val="00A95F5C"/>
    <w:rPr>
      <w:rFonts w:ascii="Arial" w:hAnsi="Arial"/>
    </w:rPr>
  </w:style>
  <w:style w:type="paragraph" w:styleId="31">
    <w:name w:val="toc 3"/>
    <w:next w:val="a"/>
    <w:link w:val="32"/>
    <w:uiPriority w:val="39"/>
    <w:rsid w:val="00A95F5C"/>
    <w:pPr>
      <w:ind w:left="400"/>
    </w:pPr>
    <w:rPr>
      <w:rFonts w:ascii="XO Thames" w:hAnsi="XO Thames"/>
      <w:sz w:val="28"/>
    </w:rPr>
  </w:style>
  <w:style w:type="character" w:customStyle="1" w:styleId="32">
    <w:name w:val="Оглавление 3 Знак"/>
    <w:link w:val="31"/>
    <w:rsid w:val="00A95F5C"/>
    <w:rPr>
      <w:rFonts w:ascii="XO Thames" w:hAnsi="XO Thames"/>
      <w:sz w:val="28"/>
    </w:rPr>
  </w:style>
  <w:style w:type="paragraph" w:styleId="a9">
    <w:name w:val="header"/>
    <w:basedOn w:val="a"/>
    <w:link w:val="aa"/>
    <w:rsid w:val="00A95F5C"/>
    <w:pPr>
      <w:tabs>
        <w:tab w:val="center" w:pos="4153"/>
        <w:tab w:val="right" w:pos="8306"/>
      </w:tabs>
    </w:pPr>
  </w:style>
  <w:style w:type="character" w:customStyle="1" w:styleId="aa">
    <w:name w:val="Верхний колонтитул Знак"/>
    <w:basedOn w:val="1"/>
    <w:link w:val="a9"/>
    <w:rsid w:val="00A95F5C"/>
  </w:style>
  <w:style w:type="character" w:customStyle="1" w:styleId="50">
    <w:name w:val="Заголовок 5 Знак"/>
    <w:link w:val="5"/>
    <w:rsid w:val="00A95F5C"/>
    <w:rPr>
      <w:rFonts w:ascii="XO Thames" w:hAnsi="XO Thames"/>
      <w:b/>
      <w:sz w:val="22"/>
    </w:rPr>
  </w:style>
  <w:style w:type="paragraph" w:customStyle="1" w:styleId="18">
    <w:name w:val="Основной текст1"/>
    <w:basedOn w:val="a"/>
    <w:link w:val="19"/>
    <w:rsid w:val="00A95F5C"/>
    <w:pPr>
      <w:spacing w:before="420" w:line="624" w:lineRule="exact"/>
      <w:jc w:val="right"/>
    </w:pPr>
    <w:rPr>
      <w:sz w:val="27"/>
    </w:rPr>
  </w:style>
  <w:style w:type="character" w:customStyle="1" w:styleId="19">
    <w:name w:val="Основной текст1"/>
    <w:basedOn w:val="1"/>
    <w:link w:val="18"/>
    <w:rsid w:val="00A95F5C"/>
    <w:rPr>
      <w:sz w:val="27"/>
    </w:rPr>
  </w:style>
  <w:style w:type="character" w:customStyle="1" w:styleId="11">
    <w:name w:val="Заголовок 1 Знак"/>
    <w:basedOn w:val="1"/>
    <w:link w:val="10"/>
    <w:rsid w:val="00A95F5C"/>
    <w:rPr>
      <w:rFonts w:ascii="AG Souvenir" w:hAnsi="AG Souvenir"/>
      <w:b/>
      <w:spacing w:val="38"/>
      <w:sz w:val="28"/>
    </w:rPr>
  </w:style>
  <w:style w:type="paragraph" w:styleId="ab">
    <w:name w:val="footer"/>
    <w:basedOn w:val="a"/>
    <w:link w:val="ac"/>
    <w:rsid w:val="00A95F5C"/>
    <w:pPr>
      <w:tabs>
        <w:tab w:val="center" w:pos="4153"/>
        <w:tab w:val="right" w:pos="8306"/>
      </w:tabs>
    </w:pPr>
  </w:style>
  <w:style w:type="character" w:customStyle="1" w:styleId="ac">
    <w:name w:val="Нижний колонтитул Знак"/>
    <w:basedOn w:val="1"/>
    <w:link w:val="ab"/>
    <w:rsid w:val="00A95F5C"/>
  </w:style>
  <w:style w:type="paragraph" w:customStyle="1" w:styleId="13">
    <w:name w:val="Основной шрифт абзаца1"/>
    <w:link w:val="15"/>
    <w:rsid w:val="00A95F5C"/>
  </w:style>
  <w:style w:type="character" w:customStyle="1" w:styleId="15">
    <w:name w:val="Основной шрифт абзаца1"/>
    <w:link w:val="13"/>
    <w:rsid w:val="00A95F5C"/>
  </w:style>
  <w:style w:type="paragraph" w:customStyle="1" w:styleId="23">
    <w:name w:val="Гиперссылка2"/>
    <w:link w:val="ad"/>
    <w:rsid w:val="00A95F5C"/>
    <w:rPr>
      <w:color w:val="0000FF"/>
      <w:u w:val="single"/>
    </w:rPr>
  </w:style>
  <w:style w:type="character" w:styleId="ad">
    <w:name w:val="Hyperlink"/>
    <w:link w:val="23"/>
    <w:rsid w:val="00A95F5C"/>
    <w:rPr>
      <w:color w:val="0000FF"/>
      <w:u w:val="single"/>
    </w:rPr>
  </w:style>
  <w:style w:type="paragraph" w:customStyle="1" w:styleId="Footnote">
    <w:name w:val="Footnote"/>
    <w:link w:val="Footnote0"/>
    <w:rsid w:val="00A95F5C"/>
    <w:pPr>
      <w:ind w:firstLine="851"/>
      <w:jc w:val="both"/>
    </w:pPr>
    <w:rPr>
      <w:rFonts w:ascii="XO Thames" w:hAnsi="XO Thames"/>
      <w:sz w:val="22"/>
    </w:rPr>
  </w:style>
  <w:style w:type="character" w:customStyle="1" w:styleId="Footnote0">
    <w:name w:val="Footnote"/>
    <w:link w:val="Footnote"/>
    <w:rsid w:val="00A95F5C"/>
    <w:rPr>
      <w:rFonts w:ascii="XO Thames" w:hAnsi="XO Thames"/>
      <w:sz w:val="22"/>
    </w:rPr>
  </w:style>
  <w:style w:type="paragraph" w:styleId="1a">
    <w:name w:val="toc 1"/>
    <w:next w:val="a"/>
    <w:link w:val="1b"/>
    <w:uiPriority w:val="39"/>
    <w:rsid w:val="00A95F5C"/>
    <w:rPr>
      <w:rFonts w:ascii="XO Thames" w:hAnsi="XO Thames"/>
      <w:b/>
      <w:sz w:val="28"/>
    </w:rPr>
  </w:style>
  <w:style w:type="character" w:customStyle="1" w:styleId="1b">
    <w:name w:val="Оглавление 1 Знак"/>
    <w:link w:val="1a"/>
    <w:rsid w:val="00A95F5C"/>
    <w:rPr>
      <w:rFonts w:ascii="XO Thames" w:hAnsi="XO Thames"/>
      <w:b/>
      <w:sz w:val="28"/>
    </w:rPr>
  </w:style>
  <w:style w:type="paragraph" w:customStyle="1" w:styleId="1c">
    <w:name w:val="Обычный1"/>
    <w:link w:val="1d"/>
    <w:rsid w:val="00A95F5C"/>
  </w:style>
  <w:style w:type="character" w:customStyle="1" w:styleId="1d">
    <w:name w:val="Обычный1"/>
    <w:link w:val="1c"/>
    <w:rsid w:val="00A95F5C"/>
  </w:style>
  <w:style w:type="paragraph" w:customStyle="1" w:styleId="HeaderandFooter">
    <w:name w:val="Header and Footer"/>
    <w:link w:val="HeaderandFooter0"/>
    <w:rsid w:val="00A95F5C"/>
    <w:pPr>
      <w:jc w:val="both"/>
    </w:pPr>
    <w:rPr>
      <w:rFonts w:ascii="XO Thames" w:hAnsi="XO Thames"/>
    </w:rPr>
  </w:style>
  <w:style w:type="character" w:customStyle="1" w:styleId="HeaderandFooter0">
    <w:name w:val="Header and Footer"/>
    <w:link w:val="HeaderandFooter"/>
    <w:rsid w:val="00A95F5C"/>
    <w:rPr>
      <w:rFonts w:ascii="XO Thames" w:hAnsi="XO Thames"/>
    </w:rPr>
  </w:style>
  <w:style w:type="paragraph" w:styleId="9">
    <w:name w:val="toc 9"/>
    <w:next w:val="a"/>
    <w:link w:val="90"/>
    <w:uiPriority w:val="39"/>
    <w:rsid w:val="00A95F5C"/>
    <w:pPr>
      <w:ind w:left="1600"/>
    </w:pPr>
    <w:rPr>
      <w:rFonts w:ascii="XO Thames" w:hAnsi="XO Thames"/>
      <w:sz w:val="28"/>
    </w:rPr>
  </w:style>
  <w:style w:type="character" w:customStyle="1" w:styleId="90">
    <w:name w:val="Оглавление 9 Знак"/>
    <w:link w:val="9"/>
    <w:rsid w:val="00A95F5C"/>
    <w:rPr>
      <w:rFonts w:ascii="XO Thames" w:hAnsi="XO Thames"/>
      <w:sz w:val="28"/>
    </w:rPr>
  </w:style>
  <w:style w:type="paragraph" w:styleId="ae">
    <w:name w:val="Body Text"/>
    <w:basedOn w:val="a"/>
    <w:link w:val="af"/>
    <w:rsid w:val="00A95F5C"/>
    <w:rPr>
      <w:sz w:val="28"/>
    </w:rPr>
  </w:style>
  <w:style w:type="character" w:customStyle="1" w:styleId="af">
    <w:name w:val="Основной текст Знак"/>
    <w:basedOn w:val="1"/>
    <w:link w:val="ae"/>
    <w:rsid w:val="00A95F5C"/>
    <w:rPr>
      <w:sz w:val="28"/>
    </w:rPr>
  </w:style>
  <w:style w:type="paragraph" w:styleId="8">
    <w:name w:val="toc 8"/>
    <w:next w:val="a"/>
    <w:link w:val="80"/>
    <w:uiPriority w:val="39"/>
    <w:rsid w:val="00A95F5C"/>
    <w:pPr>
      <w:ind w:left="1400"/>
    </w:pPr>
    <w:rPr>
      <w:rFonts w:ascii="XO Thames" w:hAnsi="XO Thames"/>
      <w:sz w:val="28"/>
    </w:rPr>
  </w:style>
  <w:style w:type="character" w:customStyle="1" w:styleId="80">
    <w:name w:val="Оглавление 8 Знак"/>
    <w:link w:val="8"/>
    <w:rsid w:val="00A95F5C"/>
    <w:rPr>
      <w:rFonts w:ascii="XO Thames" w:hAnsi="XO Thames"/>
      <w:sz w:val="28"/>
    </w:rPr>
  </w:style>
  <w:style w:type="paragraph" w:customStyle="1" w:styleId="24">
    <w:name w:val="Основной шрифт абзаца2"/>
    <w:link w:val="51"/>
    <w:rsid w:val="00A95F5C"/>
  </w:style>
  <w:style w:type="paragraph" w:styleId="51">
    <w:name w:val="toc 5"/>
    <w:next w:val="a"/>
    <w:link w:val="52"/>
    <w:uiPriority w:val="39"/>
    <w:rsid w:val="00A95F5C"/>
    <w:pPr>
      <w:ind w:left="800"/>
    </w:pPr>
    <w:rPr>
      <w:rFonts w:ascii="XO Thames" w:hAnsi="XO Thames"/>
      <w:sz w:val="28"/>
    </w:rPr>
  </w:style>
  <w:style w:type="character" w:customStyle="1" w:styleId="52">
    <w:name w:val="Оглавление 5 Знак"/>
    <w:link w:val="51"/>
    <w:rsid w:val="00A95F5C"/>
    <w:rPr>
      <w:rFonts w:ascii="XO Thames" w:hAnsi="XO Thames"/>
      <w:sz w:val="28"/>
    </w:rPr>
  </w:style>
  <w:style w:type="paragraph" w:customStyle="1" w:styleId="af0">
    <w:name w:val="Гипертекстовая ссылка"/>
    <w:link w:val="af1"/>
    <w:rsid w:val="00A95F5C"/>
    <w:rPr>
      <w:color w:val="106BBE"/>
      <w:sz w:val="26"/>
    </w:rPr>
  </w:style>
  <w:style w:type="character" w:customStyle="1" w:styleId="af1">
    <w:name w:val="Гипертекстовая ссылка"/>
    <w:link w:val="af0"/>
    <w:rsid w:val="00A95F5C"/>
    <w:rPr>
      <w:color w:val="106BBE"/>
      <w:sz w:val="26"/>
    </w:rPr>
  </w:style>
  <w:style w:type="paragraph" w:customStyle="1" w:styleId="Postan">
    <w:name w:val="Postan"/>
    <w:basedOn w:val="a"/>
    <w:link w:val="Postan0"/>
    <w:rsid w:val="00A95F5C"/>
    <w:pPr>
      <w:jc w:val="center"/>
    </w:pPr>
    <w:rPr>
      <w:sz w:val="28"/>
    </w:rPr>
  </w:style>
  <w:style w:type="character" w:customStyle="1" w:styleId="Postan0">
    <w:name w:val="Postan"/>
    <w:basedOn w:val="1"/>
    <w:link w:val="Postan"/>
    <w:rsid w:val="00A95F5C"/>
    <w:rPr>
      <w:sz w:val="28"/>
    </w:rPr>
  </w:style>
  <w:style w:type="paragraph" w:customStyle="1" w:styleId="ConsPlusTitle">
    <w:name w:val="ConsPlusTitle"/>
    <w:link w:val="ConsPlusTitle0"/>
    <w:rsid w:val="00A95F5C"/>
    <w:pPr>
      <w:widowControl w:val="0"/>
    </w:pPr>
    <w:rPr>
      <w:b/>
      <w:sz w:val="24"/>
    </w:rPr>
  </w:style>
  <w:style w:type="character" w:customStyle="1" w:styleId="ConsPlusTitle0">
    <w:name w:val="ConsPlusTitle"/>
    <w:link w:val="ConsPlusTitle"/>
    <w:rsid w:val="00A95F5C"/>
    <w:rPr>
      <w:b/>
      <w:sz w:val="24"/>
    </w:rPr>
  </w:style>
  <w:style w:type="paragraph" w:styleId="af2">
    <w:name w:val="Subtitle"/>
    <w:next w:val="a"/>
    <w:link w:val="af3"/>
    <w:uiPriority w:val="11"/>
    <w:qFormat/>
    <w:rsid w:val="00A95F5C"/>
    <w:pPr>
      <w:jc w:val="both"/>
    </w:pPr>
    <w:rPr>
      <w:rFonts w:ascii="XO Thames" w:hAnsi="XO Thames"/>
      <w:i/>
      <w:sz w:val="24"/>
    </w:rPr>
  </w:style>
  <w:style w:type="character" w:customStyle="1" w:styleId="af3">
    <w:name w:val="Подзаголовок Знак"/>
    <w:link w:val="af2"/>
    <w:rsid w:val="00A95F5C"/>
    <w:rPr>
      <w:rFonts w:ascii="XO Thames" w:hAnsi="XO Thames"/>
      <w:i/>
      <w:sz w:val="24"/>
    </w:rPr>
  </w:style>
  <w:style w:type="paragraph" w:styleId="af4">
    <w:name w:val="Body Text Indent"/>
    <w:basedOn w:val="a"/>
    <w:link w:val="af5"/>
    <w:rsid w:val="00A95F5C"/>
    <w:pPr>
      <w:ind w:firstLine="709"/>
      <w:jc w:val="both"/>
    </w:pPr>
    <w:rPr>
      <w:sz w:val="28"/>
    </w:rPr>
  </w:style>
  <w:style w:type="character" w:customStyle="1" w:styleId="af5">
    <w:name w:val="Основной текст с отступом Знак"/>
    <w:basedOn w:val="1"/>
    <w:link w:val="af4"/>
    <w:rsid w:val="00A95F5C"/>
    <w:rPr>
      <w:sz w:val="28"/>
    </w:rPr>
  </w:style>
  <w:style w:type="paragraph" w:styleId="af6">
    <w:name w:val="Title"/>
    <w:next w:val="a"/>
    <w:link w:val="af7"/>
    <w:uiPriority w:val="10"/>
    <w:qFormat/>
    <w:rsid w:val="00A95F5C"/>
    <w:pPr>
      <w:spacing w:before="567" w:after="567"/>
      <w:jc w:val="center"/>
    </w:pPr>
    <w:rPr>
      <w:rFonts w:ascii="XO Thames" w:hAnsi="XO Thames"/>
      <w:b/>
      <w:caps/>
      <w:sz w:val="40"/>
    </w:rPr>
  </w:style>
  <w:style w:type="character" w:customStyle="1" w:styleId="af7">
    <w:name w:val="Название Знак"/>
    <w:link w:val="af6"/>
    <w:rsid w:val="00A95F5C"/>
    <w:rPr>
      <w:rFonts w:ascii="XO Thames" w:hAnsi="XO Thames"/>
      <w:b/>
      <w:caps/>
      <w:sz w:val="40"/>
    </w:rPr>
  </w:style>
  <w:style w:type="character" w:customStyle="1" w:styleId="40">
    <w:name w:val="Заголовок 4 Знак"/>
    <w:link w:val="4"/>
    <w:rsid w:val="00A95F5C"/>
    <w:rPr>
      <w:rFonts w:ascii="XO Thames" w:hAnsi="XO Thames"/>
      <w:b/>
      <w:sz w:val="24"/>
    </w:rPr>
  </w:style>
  <w:style w:type="character" w:customStyle="1" w:styleId="20">
    <w:name w:val="Заголовок 2 Знак"/>
    <w:link w:val="2"/>
    <w:rsid w:val="00A95F5C"/>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9144</Words>
  <Characters>52124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BuhOne</dc:creator>
  <cp:lastModifiedBy>BuhOne</cp:lastModifiedBy>
  <cp:revision>2</cp:revision>
  <dcterms:created xsi:type="dcterms:W3CDTF">2024-10-23T05:57:00Z</dcterms:created>
  <dcterms:modified xsi:type="dcterms:W3CDTF">2024-10-23T05:57:00Z</dcterms:modified>
</cp:coreProperties>
</file>