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6E" w:rsidRDefault="00FF3A6E" w:rsidP="007E4A56">
      <w:pPr>
        <w:pStyle w:val="a5"/>
        <w:rPr>
          <w:b/>
          <w:szCs w:val="28"/>
        </w:rPr>
      </w:pPr>
      <w:r>
        <w:rPr>
          <w:b/>
          <w:szCs w:val="28"/>
        </w:rPr>
        <w:t>ПРОЕКТ</w:t>
      </w:r>
    </w:p>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8D64A7">
        <w:t>__»  ______</w:t>
      </w:r>
      <w:r w:rsidRPr="00EF1557">
        <w:t xml:space="preserve">  </w:t>
      </w:r>
      <w:r w:rsidR="0075148D">
        <w:t>2024</w:t>
      </w:r>
      <w:r w:rsidRPr="00EF1557">
        <w:t xml:space="preserve"> г.                      </w:t>
      </w:r>
      <w:r w:rsidR="004673FE">
        <w:t xml:space="preserve">    </w:t>
      </w:r>
      <w:r w:rsidRPr="00EF1557">
        <w:t xml:space="preserve"> </w:t>
      </w:r>
      <w:r w:rsidR="007662C2">
        <w:t xml:space="preserve">     </w:t>
      </w:r>
      <w:r w:rsidR="006F032C">
        <w:t xml:space="preserve">  </w:t>
      </w:r>
      <w:r w:rsidR="007662C2">
        <w:t xml:space="preserve"> </w:t>
      </w:r>
      <w:r w:rsidR="008218DD">
        <w:t xml:space="preserve"> №</w:t>
      </w:r>
      <w:r w:rsidR="008D64A7">
        <w:t>___</w:t>
      </w:r>
      <w:r w:rsidR="004673FE">
        <w:t xml:space="preserve">  </w:t>
      </w:r>
      <w:r w:rsidRPr="00EF1557">
        <w:t xml:space="preserve">    </w:t>
      </w:r>
      <w:r w:rsidR="006F032C">
        <w:t xml:space="preserve">  </w:t>
      </w:r>
      <w:r w:rsidRPr="00EF1557">
        <w:t xml:space="preserve">                        ст. Калитвенская</w:t>
      </w:r>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w:t>
      </w:r>
      <w:r w:rsidR="001C69C3">
        <w:rPr>
          <w:szCs w:val="28"/>
        </w:rPr>
        <w:t>3</w:t>
      </w:r>
      <w:r>
        <w:rPr>
          <w:szCs w:val="28"/>
        </w:rPr>
        <w:t>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Калитвенского сельского поселения от </w:t>
      </w:r>
      <w:r w:rsidR="007662C2" w:rsidRPr="007662C2">
        <w:rPr>
          <w:sz w:val="28"/>
          <w:szCs w:val="28"/>
        </w:rPr>
        <w:t>29.12.</w:t>
      </w:r>
      <w:r w:rsidR="007662C2">
        <w:rPr>
          <w:sz w:val="28"/>
          <w:szCs w:val="28"/>
        </w:rPr>
        <w:t>202</w:t>
      </w:r>
      <w:r w:rsidR="001C69C3">
        <w:rPr>
          <w:sz w:val="28"/>
          <w:szCs w:val="28"/>
        </w:rPr>
        <w:t>3</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Об утверждении плана реализации муниципальной программы Кал</w:t>
      </w:r>
      <w:r w:rsidR="007662C2">
        <w:rPr>
          <w:bCs/>
          <w:sz w:val="28"/>
          <w:szCs w:val="28"/>
        </w:rPr>
        <w:t xml:space="preserve">итвенского сельского поселения </w:t>
      </w:r>
      <w:r w:rsidR="007662C2" w:rsidRPr="00DE48A1">
        <w:rPr>
          <w:bCs/>
          <w:sz w:val="28"/>
          <w:szCs w:val="28"/>
        </w:rPr>
        <w:t>«</w:t>
      </w:r>
      <w:r w:rsidR="007662C2">
        <w:rPr>
          <w:kern w:val="1"/>
          <w:sz w:val="28"/>
          <w:szCs w:val="28"/>
        </w:rPr>
        <w:t>Благоустройство территории Калитвенского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sidRPr="007662C2">
        <w:rPr>
          <w:sz w:val="28"/>
          <w:szCs w:val="28"/>
        </w:rPr>
        <w:t>29.12.</w:t>
      </w:r>
      <w:r>
        <w:rPr>
          <w:sz w:val="28"/>
          <w:szCs w:val="28"/>
        </w:rPr>
        <w:t>202</w:t>
      </w:r>
      <w:r w:rsidR="001C69C3">
        <w:rPr>
          <w:sz w:val="28"/>
          <w:szCs w:val="28"/>
        </w:rPr>
        <w:t>3</w:t>
      </w:r>
      <w:r w:rsidRPr="007662C2">
        <w:rPr>
          <w:sz w:val="28"/>
          <w:szCs w:val="28"/>
        </w:rPr>
        <w:t>г. №63</w:t>
      </w:r>
      <w:r>
        <w:rPr>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Контроль за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w:t>
      </w:r>
      <w:r w:rsidR="008D64A7">
        <w:rPr>
          <w:color w:val="000000"/>
          <w:sz w:val="24"/>
          <w:szCs w:val="24"/>
        </w:rPr>
        <w:t>_____</w:t>
      </w:r>
      <w:r>
        <w:rPr>
          <w:color w:val="000000"/>
          <w:sz w:val="24"/>
          <w:szCs w:val="24"/>
        </w:rPr>
        <w:t>2024</w:t>
      </w:r>
      <w:r w:rsidRPr="00304E43">
        <w:rPr>
          <w:color w:val="000000"/>
          <w:sz w:val="24"/>
          <w:szCs w:val="24"/>
        </w:rPr>
        <w:t xml:space="preserve"> № </w:t>
      </w:r>
      <w:r w:rsidR="008D64A7">
        <w:rPr>
          <w:color w:val="000000"/>
          <w:sz w:val="24"/>
          <w:szCs w:val="24"/>
        </w:rPr>
        <w:t>___</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w:t>
      </w:r>
      <w:r w:rsidR="00F45BD1">
        <w:rPr>
          <w:color w:val="000000"/>
          <w:sz w:val="24"/>
          <w:szCs w:val="24"/>
        </w:rPr>
        <w:t>3</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п/п</w:t>
            </w:r>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AC1244"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внебюд-жетные</w:t>
            </w:r>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1C69C3">
            <w:pPr>
              <w:widowControl w:val="0"/>
              <w:autoSpaceDE w:val="0"/>
              <w:autoSpaceDN w:val="0"/>
              <w:adjustRightInd w:val="0"/>
              <w:rPr>
                <w:b/>
              </w:rPr>
            </w:pPr>
            <w:r w:rsidRPr="003B5D95">
              <w:rPr>
                <w:b/>
                <w:kern w:val="2"/>
              </w:rPr>
              <w:t xml:space="preserve">Инспектор (вопросы муниципального хозяйства) </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sidP="001C69C3">
            <w:r w:rsidRPr="00C334F0">
              <w:rPr>
                <w:kern w:val="2"/>
              </w:rPr>
              <w:t xml:space="preserve">Инспектор (вопросы муниципального хозяйства) </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Контрольное событие  муниципальной</w:t>
            </w:r>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sidP="001C69C3">
            <w:r w:rsidRPr="00C334F0">
              <w:rPr>
                <w:kern w:val="2"/>
              </w:rPr>
              <w:t xml:space="preserve">Инспектор (вопросы муниципального хозяйства) </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rsidP="001C69C3">
            <w:pPr>
              <w:rPr>
                <w:b/>
              </w:rPr>
            </w:pPr>
            <w:r w:rsidRPr="003B5D95">
              <w:rPr>
                <w:b/>
                <w:kern w:val="2"/>
              </w:rPr>
              <w:t xml:space="preserve">Инспектор (вопросы муниципального хозяйства) </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148D" w:rsidP="00170F0F">
            <w:pPr>
              <w:widowControl w:val="0"/>
              <w:autoSpaceDE w:val="0"/>
              <w:autoSpaceDN w:val="0"/>
              <w:adjustRightInd w:val="0"/>
              <w:jc w:val="center"/>
              <w:rPr>
                <w:b/>
              </w:rPr>
            </w:pPr>
            <w:r>
              <w:rPr>
                <w:b/>
              </w:rPr>
              <w:t>100,0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148D" w:rsidP="00170F0F">
            <w:pPr>
              <w:widowControl w:val="0"/>
              <w:autoSpaceDE w:val="0"/>
              <w:autoSpaceDN w:val="0"/>
              <w:adjustRightInd w:val="0"/>
              <w:jc w:val="center"/>
              <w:rPr>
                <w:b/>
              </w:rPr>
            </w:pPr>
            <w:r>
              <w:rPr>
                <w:b/>
              </w:rPr>
              <w:t>100</w:t>
            </w:r>
            <w:r w:rsidR="0075213B">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1C69C3">
            <w:r w:rsidRPr="002D215E">
              <w:rPr>
                <w:kern w:val="2"/>
              </w:rPr>
              <w:t>Инспектор (вопросы муниципального хозяйства)</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75148D" w:rsidP="00D44B05">
            <w:pPr>
              <w:widowControl w:val="0"/>
              <w:autoSpaceDE w:val="0"/>
              <w:autoSpaceDN w:val="0"/>
              <w:adjustRightInd w:val="0"/>
              <w:jc w:val="center"/>
            </w:pPr>
            <w:r>
              <w:t>100,0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75148D">
            <w:pPr>
              <w:widowControl w:val="0"/>
              <w:autoSpaceDE w:val="0"/>
              <w:autoSpaceDN w:val="0"/>
              <w:adjustRightInd w:val="0"/>
              <w:jc w:val="center"/>
            </w:pPr>
            <w:r>
              <w:t>1</w:t>
            </w:r>
            <w:r w:rsidR="0075148D">
              <w:t>00</w:t>
            </w:r>
            <w:r>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Контрольное событие муниципальной</w:t>
            </w:r>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EA029D" w:rsidRPr="00304E43" w:rsidRDefault="001C69C3" w:rsidP="00D44B05">
            <w:pPr>
              <w:widowControl w:val="0"/>
              <w:autoSpaceDE w:val="0"/>
              <w:autoSpaceDN w:val="0"/>
              <w:adjustRightInd w:val="0"/>
            </w:pPr>
            <w:r w:rsidRPr="002D215E">
              <w:rPr>
                <w:kern w:val="2"/>
              </w:rPr>
              <w:t xml:space="preserve">Инспектор (вопросы муниципального хозяйства) </w:t>
            </w: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rsidP="001C69C3">
            <w:pPr>
              <w:rPr>
                <w:b/>
              </w:rPr>
            </w:pPr>
            <w:r w:rsidRPr="003B5D95">
              <w:rPr>
                <w:b/>
                <w:kern w:val="2"/>
              </w:rPr>
              <w:t xml:space="preserve">Инспектор (вопросы муниципального хозяйства) </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BA14B8" w:rsidP="006F032C">
            <w:pPr>
              <w:widowControl w:val="0"/>
              <w:autoSpaceDE w:val="0"/>
              <w:autoSpaceDN w:val="0"/>
              <w:adjustRightInd w:val="0"/>
              <w:jc w:val="center"/>
              <w:rPr>
                <w:b/>
              </w:rPr>
            </w:pPr>
            <w:r>
              <w:rPr>
                <w:b/>
              </w:rPr>
              <w:t>2326,8</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8218DD" w:rsidP="00EA029D">
            <w:pPr>
              <w:widowControl w:val="0"/>
              <w:autoSpaceDE w:val="0"/>
              <w:autoSpaceDN w:val="0"/>
              <w:adjustRightInd w:val="0"/>
              <w:jc w:val="center"/>
              <w:rPr>
                <w:b/>
              </w:rPr>
            </w:pPr>
            <w:r>
              <w:rPr>
                <w:b/>
              </w:rPr>
              <w:t>0,0</w:t>
            </w:r>
          </w:p>
        </w:tc>
        <w:tc>
          <w:tcPr>
            <w:tcW w:w="1276" w:type="dxa"/>
            <w:vAlign w:val="center"/>
          </w:tcPr>
          <w:p w:rsidR="00EA029D" w:rsidRPr="003B5D95" w:rsidRDefault="00BA14B8" w:rsidP="006F032C">
            <w:pPr>
              <w:widowControl w:val="0"/>
              <w:autoSpaceDE w:val="0"/>
              <w:autoSpaceDN w:val="0"/>
              <w:adjustRightInd w:val="0"/>
              <w:jc w:val="center"/>
              <w:rPr>
                <w:b/>
              </w:rPr>
            </w:pPr>
            <w:r>
              <w:rPr>
                <w:b/>
              </w:rPr>
              <w:t>2326,8</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sidP="001C69C3">
            <w:r w:rsidRPr="002D215E">
              <w:rPr>
                <w:kern w:val="2"/>
              </w:rPr>
              <w:t xml:space="preserve">Инспектор (вопросы муниципального хозяйства) </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BA14B8" w:rsidP="000E1396">
            <w:pPr>
              <w:jc w:val="center"/>
            </w:pPr>
            <w:r>
              <w:t>55,6</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BA14B8" w:rsidP="000E1396">
            <w:pPr>
              <w:jc w:val="center"/>
            </w:pPr>
            <w:r>
              <w:t>55,6</w:t>
            </w:r>
          </w:p>
        </w:tc>
        <w:tc>
          <w:tcPr>
            <w:tcW w:w="1276" w:type="dxa"/>
            <w:vAlign w:val="center"/>
          </w:tcPr>
          <w:p w:rsidR="0075148D" w:rsidRDefault="0075148D"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BA14B8" w:rsidP="000E1396">
            <w:pPr>
              <w:jc w:val="center"/>
            </w:pPr>
            <w:r>
              <w:t>9</w:t>
            </w:r>
            <w:r w:rsidR="001C69C3">
              <w:t>5</w:t>
            </w:r>
            <w:r w:rsidR="001C69C3" w:rsidRPr="00EA3AE9">
              <w:t>0,0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BA14B8" w:rsidP="000E1396">
            <w:pPr>
              <w:jc w:val="center"/>
            </w:pPr>
            <w:r>
              <w:t>9</w:t>
            </w:r>
            <w:r w:rsidR="001C69C3">
              <w:t>5</w:t>
            </w:r>
            <w:r w:rsidR="001C69C3" w:rsidRPr="00EA3AE9">
              <w:t>0,0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200</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200</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1C69C3" w:rsidRDefault="001C69C3" w:rsidP="005A15B6">
            <w:r w:rsidRPr="00917D16">
              <w:t>31.12.</w:t>
            </w:r>
            <w:r>
              <w:t>2024</w:t>
            </w:r>
          </w:p>
        </w:tc>
        <w:tc>
          <w:tcPr>
            <w:tcW w:w="992" w:type="dxa"/>
            <w:vAlign w:val="center"/>
          </w:tcPr>
          <w:p w:rsidR="001C69C3" w:rsidRPr="00EA3AE9" w:rsidRDefault="00425AF0" w:rsidP="000E1396">
            <w:pPr>
              <w:jc w:val="center"/>
            </w:pPr>
            <w:r>
              <w:t>11,1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425AF0" w:rsidP="000E1396">
            <w:pPr>
              <w:jc w:val="center"/>
            </w:pPr>
            <w:r>
              <w:t>11,1</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C69C3" w:rsidRPr="009C06A0" w:rsidRDefault="001C69C3"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C69C3" w:rsidRDefault="001C69C3" w:rsidP="005A15B6">
            <w:r w:rsidRPr="00917D16">
              <w:t>31.12.</w:t>
            </w:r>
            <w:r>
              <w:t>2024</w:t>
            </w:r>
          </w:p>
        </w:tc>
        <w:tc>
          <w:tcPr>
            <w:tcW w:w="992" w:type="dxa"/>
            <w:vAlign w:val="center"/>
          </w:tcPr>
          <w:p w:rsidR="001C69C3" w:rsidRPr="00EA3AE9" w:rsidRDefault="00BA14B8" w:rsidP="008218DD">
            <w:pPr>
              <w:jc w:val="center"/>
            </w:pPr>
            <w:r>
              <w:t>1110,1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BA14B8" w:rsidP="008218DD">
            <w:pPr>
              <w:jc w:val="center"/>
            </w:pPr>
            <w:r>
              <w:t>1110,1</w:t>
            </w:r>
          </w:p>
        </w:tc>
        <w:tc>
          <w:tcPr>
            <w:tcW w:w="1276" w:type="dxa"/>
            <w:vAlign w:val="center"/>
          </w:tcPr>
          <w:p w:rsidR="001C69C3" w:rsidRDefault="001C69C3" w:rsidP="00EA029D">
            <w:pPr>
              <w:jc w:val="center"/>
            </w:pPr>
            <w:r w:rsidRPr="009B0B4A">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9C06A0" w:rsidRDefault="005B415A" w:rsidP="005B415A">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6</w:t>
            </w:r>
            <w:r w:rsidRPr="009C06A0">
              <w:rPr>
                <w:rFonts w:ascii="Times New Roman" w:hAnsi="Times New Roman" w:cs="Times New Roman"/>
                <w:sz w:val="20"/>
                <w:szCs w:val="20"/>
              </w:rPr>
              <w:t>.</w:t>
            </w:r>
          </w:p>
          <w:p w:rsidR="005B415A" w:rsidRPr="00304E43" w:rsidRDefault="005B415A" w:rsidP="005B415A">
            <w:pPr>
              <w:widowControl w:val="0"/>
              <w:autoSpaceDE w:val="0"/>
              <w:autoSpaceDN w:val="0"/>
              <w:adjustRightInd w:val="0"/>
            </w:pPr>
            <w:r w:rsidRPr="00D6143B">
              <w:t>Расходы на реализацию меропри</w:t>
            </w:r>
            <w:r>
              <w:t>я</w:t>
            </w:r>
            <w:r w:rsidRPr="00D6143B">
              <w:t>тий по благоустройству места массового отдыха населения по адресу: х.Муравлев, южнее участка по ул.Зеленая, 94</w:t>
            </w:r>
          </w:p>
        </w:tc>
        <w:tc>
          <w:tcPr>
            <w:tcW w:w="2128" w:type="dxa"/>
          </w:tcPr>
          <w:p w:rsidR="005B415A" w:rsidRDefault="005B415A" w:rsidP="006C4207">
            <w:r w:rsidRPr="00CE45FD">
              <w:rPr>
                <w:kern w:val="2"/>
              </w:rPr>
              <w:t xml:space="preserve">Инспектор (вопросы муниципального хозяйства) </w:t>
            </w:r>
          </w:p>
        </w:tc>
        <w:tc>
          <w:tcPr>
            <w:tcW w:w="2408" w:type="dxa"/>
          </w:tcPr>
          <w:p w:rsidR="005B415A" w:rsidRDefault="005B415A" w:rsidP="00775D7B">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5B415A" w:rsidRDefault="005B415A" w:rsidP="006C4207">
            <w:r w:rsidRPr="00917D16">
              <w:t>31.12.</w:t>
            </w:r>
            <w:r>
              <w:t>2024</w:t>
            </w:r>
          </w:p>
        </w:tc>
        <w:tc>
          <w:tcPr>
            <w:tcW w:w="992" w:type="dxa"/>
          </w:tcPr>
          <w:p w:rsidR="005B415A" w:rsidRPr="00DE03E1" w:rsidRDefault="008218DD" w:rsidP="00775D7B">
            <w:pPr>
              <w:widowControl w:val="0"/>
              <w:autoSpaceDE w:val="0"/>
              <w:autoSpaceDN w:val="0"/>
              <w:adjustRightInd w:val="0"/>
              <w:jc w:val="center"/>
            </w:pPr>
            <w:r>
              <w:t>0,0</w:t>
            </w:r>
          </w:p>
        </w:tc>
        <w:tc>
          <w:tcPr>
            <w:tcW w:w="992" w:type="dxa"/>
          </w:tcPr>
          <w:p w:rsidR="005B415A" w:rsidRPr="00DE03E1" w:rsidRDefault="005B415A" w:rsidP="00775D7B">
            <w:pPr>
              <w:widowControl w:val="0"/>
              <w:autoSpaceDE w:val="0"/>
              <w:autoSpaceDN w:val="0"/>
              <w:adjustRightInd w:val="0"/>
              <w:jc w:val="center"/>
            </w:pPr>
            <w:r>
              <w:t>0,0</w:t>
            </w:r>
          </w:p>
        </w:tc>
        <w:tc>
          <w:tcPr>
            <w:tcW w:w="993"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5B415A" w:rsidP="00775D7B">
            <w:pPr>
              <w:widowControl w:val="0"/>
              <w:autoSpaceDE w:val="0"/>
              <w:autoSpaceDN w:val="0"/>
              <w:adjustRightInd w:val="0"/>
              <w:jc w:val="center"/>
            </w:pPr>
            <w:r>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304E43" w:rsidRDefault="005B415A" w:rsidP="00775D7B">
            <w:pPr>
              <w:widowControl w:val="0"/>
              <w:autoSpaceDE w:val="0"/>
              <w:autoSpaceDN w:val="0"/>
              <w:adjustRightInd w:val="0"/>
            </w:pPr>
            <w:r w:rsidRPr="00304E43">
              <w:t>Контрольное событие муниципальной</w:t>
            </w:r>
          </w:p>
          <w:p w:rsidR="005B415A" w:rsidRPr="00304E43" w:rsidRDefault="005B415A" w:rsidP="00775D7B">
            <w:pPr>
              <w:widowControl w:val="0"/>
              <w:autoSpaceDE w:val="0"/>
              <w:autoSpaceDN w:val="0"/>
              <w:adjustRightInd w:val="0"/>
            </w:pPr>
            <w:r w:rsidRPr="00304E43">
              <w:t xml:space="preserve">программы </w:t>
            </w:r>
            <w:r>
              <w:t>3</w:t>
            </w:r>
            <w:r w:rsidRPr="00304E43">
              <w:t xml:space="preserve">.1 </w:t>
            </w:r>
          </w:p>
          <w:p w:rsidR="005B415A" w:rsidRPr="00304E43" w:rsidRDefault="005B415A" w:rsidP="00775D7B">
            <w:pPr>
              <w:widowControl w:val="0"/>
              <w:autoSpaceDE w:val="0"/>
              <w:autoSpaceDN w:val="0"/>
              <w:adjustRightInd w:val="0"/>
            </w:pPr>
            <w:r w:rsidRPr="00304E43">
              <w:t xml:space="preserve">    </w:t>
            </w:r>
          </w:p>
        </w:tc>
        <w:tc>
          <w:tcPr>
            <w:tcW w:w="2128" w:type="dxa"/>
          </w:tcPr>
          <w:p w:rsidR="005B415A" w:rsidRDefault="005B415A">
            <w:r w:rsidRPr="00CE45FD">
              <w:rPr>
                <w:kern w:val="2"/>
              </w:rPr>
              <w:t xml:space="preserve">Инспектор (вопросы муниципального хозяйства) </w:t>
            </w:r>
          </w:p>
        </w:tc>
        <w:tc>
          <w:tcPr>
            <w:tcW w:w="2408" w:type="dxa"/>
          </w:tcPr>
          <w:p w:rsidR="005B415A" w:rsidRPr="00304E43" w:rsidRDefault="005B415A" w:rsidP="00775D7B">
            <w:pPr>
              <w:widowControl w:val="0"/>
              <w:autoSpaceDE w:val="0"/>
              <w:autoSpaceDN w:val="0"/>
              <w:adjustRightInd w:val="0"/>
              <w:jc w:val="center"/>
            </w:pPr>
            <w:r>
              <w:t>Благоустройство территории</w:t>
            </w:r>
          </w:p>
        </w:tc>
        <w:tc>
          <w:tcPr>
            <w:tcW w:w="1276" w:type="dxa"/>
          </w:tcPr>
          <w:p w:rsidR="005B415A" w:rsidRPr="00304E43" w:rsidRDefault="005B415A" w:rsidP="005A15B6">
            <w:pPr>
              <w:widowControl w:val="0"/>
              <w:autoSpaceDE w:val="0"/>
              <w:autoSpaceDN w:val="0"/>
              <w:adjustRightInd w:val="0"/>
            </w:pPr>
            <w:r w:rsidRPr="00917D16">
              <w:t>31.12.</w:t>
            </w:r>
            <w:r>
              <w:t>2024</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3" w:type="dxa"/>
          </w:tcPr>
          <w:p w:rsidR="005B415A" w:rsidRPr="00DE03E1" w:rsidRDefault="005B415A" w:rsidP="00775D7B">
            <w:pPr>
              <w:widowControl w:val="0"/>
              <w:autoSpaceDE w:val="0"/>
              <w:autoSpaceDN w:val="0"/>
              <w:adjustRightInd w:val="0"/>
              <w:jc w:val="center"/>
            </w:pPr>
            <w:r w:rsidRPr="00DE03E1">
              <w:t>Х</w:t>
            </w:r>
          </w:p>
        </w:tc>
        <w:tc>
          <w:tcPr>
            <w:tcW w:w="1276" w:type="dxa"/>
          </w:tcPr>
          <w:p w:rsidR="005B415A" w:rsidRPr="00DE03E1" w:rsidRDefault="005B415A" w:rsidP="00775D7B">
            <w:pPr>
              <w:widowControl w:val="0"/>
              <w:autoSpaceDE w:val="0"/>
              <w:autoSpaceDN w:val="0"/>
              <w:adjustRightInd w:val="0"/>
              <w:jc w:val="center"/>
            </w:pPr>
            <w:r w:rsidRPr="00DE03E1">
              <w:t>X</w:t>
            </w:r>
          </w:p>
        </w:tc>
        <w:tc>
          <w:tcPr>
            <w:tcW w:w="1276" w:type="dxa"/>
          </w:tcPr>
          <w:p w:rsidR="005B415A" w:rsidRPr="00DE03E1" w:rsidRDefault="005B415A" w:rsidP="00775D7B">
            <w:pPr>
              <w:widowControl w:val="0"/>
              <w:autoSpaceDE w:val="0"/>
              <w:autoSpaceDN w:val="0"/>
              <w:adjustRightInd w:val="0"/>
              <w:jc w:val="center"/>
            </w:pPr>
            <w:r w:rsidRPr="00DE03E1">
              <w:t>X</w:t>
            </w:r>
          </w:p>
        </w:tc>
      </w:tr>
      <w:tr w:rsidR="005B415A" w:rsidRPr="003B5D95" w:rsidTr="00304E43">
        <w:trPr>
          <w:tblCellSpacing w:w="5" w:type="nil"/>
        </w:trPr>
        <w:tc>
          <w:tcPr>
            <w:tcW w:w="567" w:type="dxa"/>
            <w:vMerge w:val="restart"/>
          </w:tcPr>
          <w:p w:rsidR="005B415A" w:rsidRPr="003B5D95" w:rsidRDefault="005B415A" w:rsidP="00D44B05">
            <w:pPr>
              <w:widowControl w:val="0"/>
              <w:autoSpaceDE w:val="0"/>
              <w:autoSpaceDN w:val="0"/>
              <w:adjustRightInd w:val="0"/>
              <w:rPr>
                <w:b/>
              </w:rPr>
            </w:pPr>
          </w:p>
        </w:tc>
        <w:tc>
          <w:tcPr>
            <w:tcW w:w="3402" w:type="dxa"/>
            <w:vMerge w:val="restart"/>
          </w:tcPr>
          <w:p w:rsidR="005B415A" w:rsidRPr="003B5D95" w:rsidRDefault="005B415A"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5B415A" w:rsidRPr="003B5D95" w:rsidRDefault="005B415A" w:rsidP="00D44B05">
            <w:pPr>
              <w:widowControl w:val="0"/>
              <w:autoSpaceDE w:val="0"/>
              <w:autoSpaceDN w:val="0"/>
              <w:adjustRightInd w:val="0"/>
              <w:jc w:val="center"/>
              <w:rPr>
                <w:b/>
              </w:rPr>
            </w:pPr>
            <w:r w:rsidRPr="003B5D95">
              <w:rPr>
                <w:b/>
              </w:rPr>
              <w:t>X</w:t>
            </w:r>
          </w:p>
        </w:tc>
        <w:tc>
          <w:tcPr>
            <w:tcW w:w="2408" w:type="dxa"/>
          </w:tcPr>
          <w:p w:rsidR="005B415A" w:rsidRPr="003B5D95" w:rsidRDefault="005B415A" w:rsidP="00D44B05">
            <w:pPr>
              <w:widowControl w:val="0"/>
              <w:autoSpaceDE w:val="0"/>
              <w:autoSpaceDN w:val="0"/>
              <w:adjustRightInd w:val="0"/>
              <w:jc w:val="center"/>
              <w:rPr>
                <w:b/>
              </w:rPr>
            </w:pPr>
            <w:r w:rsidRPr="003B5D95">
              <w:rPr>
                <w:b/>
              </w:rPr>
              <w:t>X</w:t>
            </w:r>
          </w:p>
        </w:tc>
        <w:tc>
          <w:tcPr>
            <w:tcW w:w="1276" w:type="dxa"/>
          </w:tcPr>
          <w:p w:rsidR="005B415A" w:rsidRPr="003B5D95" w:rsidRDefault="005B415A" w:rsidP="00D44B05">
            <w:pPr>
              <w:widowControl w:val="0"/>
              <w:autoSpaceDE w:val="0"/>
              <w:autoSpaceDN w:val="0"/>
              <w:adjustRightInd w:val="0"/>
              <w:jc w:val="center"/>
              <w:rPr>
                <w:b/>
              </w:rPr>
            </w:pPr>
            <w:r w:rsidRPr="003B5D95">
              <w:rPr>
                <w:b/>
              </w:rPr>
              <w:t>X</w:t>
            </w:r>
          </w:p>
        </w:tc>
        <w:tc>
          <w:tcPr>
            <w:tcW w:w="992" w:type="dxa"/>
          </w:tcPr>
          <w:p w:rsidR="005B415A" w:rsidRPr="003B5D95" w:rsidRDefault="00BA14B8" w:rsidP="00425AF0">
            <w:pPr>
              <w:widowControl w:val="0"/>
              <w:autoSpaceDE w:val="0"/>
              <w:autoSpaceDN w:val="0"/>
              <w:adjustRightInd w:val="0"/>
              <w:jc w:val="center"/>
              <w:rPr>
                <w:b/>
              </w:rPr>
            </w:pPr>
            <w:r>
              <w:rPr>
                <w:b/>
              </w:rPr>
              <w:t>2726,8</w:t>
            </w:r>
          </w:p>
        </w:tc>
        <w:tc>
          <w:tcPr>
            <w:tcW w:w="992" w:type="dxa"/>
          </w:tcPr>
          <w:p w:rsidR="005B415A" w:rsidRPr="003B5D95" w:rsidRDefault="005B415A" w:rsidP="00170F0F">
            <w:pPr>
              <w:widowControl w:val="0"/>
              <w:autoSpaceDE w:val="0"/>
              <w:autoSpaceDN w:val="0"/>
              <w:adjustRightInd w:val="0"/>
              <w:jc w:val="center"/>
              <w:rPr>
                <w:b/>
              </w:rPr>
            </w:pPr>
            <w:r w:rsidRPr="003B5D95">
              <w:rPr>
                <w:b/>
              </w:rPr>
              <w:t>0,0</w:t>
            </w:r>
          </w:p>
        </w:tc>
        <w:tc>
          <w:tcPr>
            <w:tcW w:w="993" w:type="dxa"/>
          </w:tcPr>
          <w:p w:rsidR="005B415A" w:rsidRPr="003B5D95" w:rsidRDefault="008218DD" w:rsidP="00170F0F">
            <w:pPr>
              <w:widowControl w:val="0"/>
              <w:autoSpaceDE w:val="0"/>
              <w:autoSpaceDN w:val="0"/>
              <w:adjustRightInd w:val="0"/>
              <w:jc w:val="center"/>
              <w:rPr>
                <w:b/>
              </w:rPr>
            </w:pPr>
            <w:r>
              <w:rPr>
                <w:b/>
              </w:rPr>
              <w:t>0,0</w:t>
            </w:r>
          </w:p>
        </w:tc>
        <w:tc>
          <w:tcPr>
            <w:tcW w:w="1276" w:type="dxa"/>
          </w:tcPr>
          <w:p w:rsidR="005B415A" w:rsidRPr="003B5D95" w:rsidRDefault="006F032C" w:rsidP="00BA14B8">
            <w:pPr>
              <w:widowControl w:val="0"/>
              <w:autoSpaceDE w:val="0"/>
              <w:autoSpaceDN w:val="0"/>
              <w:adjustRightInd w:val="0"/>
              <w:jc w:val="center"/>
              <w:rPr>
                <w:b/>
              </w:rPr>
            </w:pPr>
            <w:r>
              <w:rPr>
                <w:b/>
              </w:rPr>
              <w:t>2</w:t>
            </w:r>
            <w:r w:rsidR="00BA14B8">
              <w:rPr>
                <w:b/>
              </w:rPr>
              <w:t>72</w:t>
            </w:r>
            <w:r>
              <w:rPr>
                <w:b/>
              </w:rPr>
              <w:t>6,</w:t>
            </w:r>
            <w:r w:rsidR="008218DD">
              <w:rPr>
                <w:b/>
              </w:rPr>
              <w:t>8</w:t>
            </w:r>
            <w:r w:rsidR="00425AF0">
              <w:rPr>
                <w:b/>
              </w:rPr>
              <w:t>0</w:t>
            </w:r>
          </w:p>
        </w:tc>
        <w:tc>
          <w:tcPr>
            <w:tcW w:w="1276" w:type="dxa"/>
          </w:tcPr>
          <w:p w:rsidR="005B415A" w:rsidRPr="003B5D95" w:rsidRDefault="005B415A" w:rsidP="00170F0F">
            <w:pPr>
              <w:widowControl w:val="0"/>
              <w:autoSpaceDE w:val="0"/>
              <w:autoSpaceDN w:val="0"/>
              <w:adjustRightInd w:val="0"/>
              <w:jc w:val="center"/>
              <w:rPr>
                <w:b/>
              </w:rPr>
            </w:pPr>
            <w:r w:rsidRPr="003B5D95">
              <w:rPr>
                <w:b/>
              </w:rPr>
              <w:t>0,0</w:t>
            </w:r>
          </w:p>
        </w:tc>
      </w:tr>
      <w:tr w:rsidR="005B415A" w:rsidRPr="00304E43" w:rsidTr="00304E43">
        <w:trPr>
          <w:tblCellSpacing w:w="5" w:type="nil"/>
        </w:trPr>
        <w:tc>
          <w:tcPr>
            <w:tcW w:w="567" w:type="dxa"/>
            <w:vMerge/>
          </w:tcPr>
          <w:p w:rsidR="005B415A" w:rsidRPr="00304E43" w:rsidRDefault="005B415A" w:rsidP="00D44B05">
            <w:pPr>
              <w:widowControl w:val="0"/>
              <w:autoSpaceDE w:val="0"/>
              <w:autoSpaceDN w:val="0"/>
              <w:adjustRightInd w:val="0"/>
            </w:pPr>
          </w:p>
        </w:tc>
        <w:tc>
          <w:tcPr>
            <w:tcW w:w="3402" w:type="dxa"/>
            <w:vMerge/>
          </w:tcPr>
          <w:p w:rsidR="005B415A" w:rsidRPr="00304E43" w:rsidRDefault="005B415A" w:rsidP="00D44B05">
            <w:pPr>
              <w:widowControl w:val="0"/>
              <w:autoSpaceDE w:val="0"/>
              <w:autoSpaceDN w:val="0"/>
              <w:adjustRightInd w:val="0"/>
            </w:pPr>
          </w:p>
        </w:tc>
        <w:tc>
          <w:tcPr>
            <w:tcW w:w="2128" w:type="dxa"/>
          </w:tcPr>
          <w:p w:rsidR="005B415A" w:rsidRPr="00304E43" w:rsidRDefault="005B415A" w:rsidP="00D44B05">
            <w:pPr>
              <w:widowControl w:val="0"/>
              <w:autoSpaceDE w:val="0"/>
              <w:autoSpaceDN w:val="0"/>
              <w:adjustRightInd w:val="0"/>
            </w:pPr>
            <w:r w:rsidRPr="002D215E">
              <w:rPr>
                <w:kern w:val="2"/>
              </w:rPr>
              <w:t>Инспектор (вопросы муниципального хозяйства)</w:t>
            </w:r>
          </w:p>
        </w:tc>
        <w:tc>
          <w:tcPr>
            <w:tcW w:w="2408" w:type="dxa"/>
          </w:tcPr>
          <w:p w:rsidR="005B415A" w:rsidRPr="00304E43" w:rsidRDefault="005B415A" w:rsidP="00D44B05">
            <w:pPr>
              <w:widowControl w:val="0"/>
              <w:autoSpaceDE w:val="0"/>
              <w:autoSpaceDN w:val="0"/>
              <w:adjustRightInd w:val="0"/>
              <w:jc w:val="center"/>
            </w:pPr>
            <w:r w:rsidRPr="00304E43">
              <w:t>X</w:t>
            </w:r>
          </w:p>
        </w:tc>
        <w:tc>
          <w:tcPr>
            <w:tcW w:w="1276" w:type="dxa"/>
          </w:tcPr>
          <w:p w:rsidR="005B415A" w:rsidRPr="00304E43" w:rsidRDefault="005B415A" w:rsidP="00D44B05">
            <w:pPr>
              <w:widowControl w:val="0"/>
              <w:autoSpaceDE w:val="0"/>
              <w:autoSpaceDN w:val="0"/>
              <w:adjustRightInd w:val="0"/>
              <w:jc w:val="center"/>
            </w:pPr>
            <w:r w:rsidRPr="00304E43">
              <w:t>X</w:t>
            </w:r>
          </w:p>
          <w:p w:rsidR="005B415A" w:rsidRPr="00304E43" w:rsidRDefault="005B415A" w:rsidP="00D44B05">
            <w:pPr>
              <w:widowControl w:val="0"/>
              <w:autoSpaceDE w:val="0"/>
              <w:autoSpaceDN w:val="0"/>
              <w:adjustRightInd w:val="0"/>
              <w:jc w:val="center"/>
            </w:pPr>
          </w:p>
        </w:tc>
        <w:tc>
          <w:tcPr>
            <w:tcW w:w="992" w:type="dxa"/>
          </w:tcPr>
          <w:p w:rsidR="005B415A" w:rsidRPr="00304E43" w:rsidRDefault="00BA14B8" w:rsidP="004673FE">
            <w:pPr>
              <w:widowControl w:val="0"/>
              <w:autoSpaceDE w:val="0"/>
              <w:autoSpaceDN w:val="0"/>
              <w:adjustRightInd w:val="0"/>
              <w:jc w:val="center"/>
            </w:pPr>
            <w:r>
              <w:t>2726,8</w:t>
            </w:r>
          </w:p>
        </w:tc>
        <w:tc>
          <w:tcPr>
            <w:tcW w:w="992" w:type="dxa"/>
          </w:tcPr>
          <w:p w:rsidR="005B415A" w:rsidRPr="00304E43" w:rsidRDefault="005B415A" w:rsidP="00D44B05">
            <w:pPr>
              <w:widowControl w:val="0"/>
              <w:autoSpaceDE w:val="0"/>
              <w:autoSpaceDN w:val="0"/>
              <w:adjustRightInd w:val="0"/>
              <w:jc w:val="center"/>
            </w:pPr>
            <w:r w:rsidRPr="00304E43">
              <w:t>0,0</w:t>
            </w:r>
          </w:p>
        </w:tc>
        <w:tc>
          <w:tcPr>
            <w:tcW w:w="993" w:type="dxa"/>
          </w:tcPr>
          <w:p w:rsidR="005B415A" w:rsidRPr="00304E43" w:rsidRDefault="008218DD" w:rsidP="00D44B05">
            <w:pPr>
              <w:widowControl w:val="0"/>
              <w:autoSpaceDE w:val="0"/>
              <w:autoSpaceDN w:val="0"/>
              <w:adjustRightInd w:val="0"/>
              <w:jc w:val="center"/>
            </w:pPr>
            <w:r>
              <w:t>0,0</w:t>
            </w:r>
          </w:p>
        </w:tc>
        <w:tc>
          <w:tcPr>
            <w:tcW w:w="1276" w:type="dxa"/>
          </w:tcPr>
          <w:p w:rsidR="005B415A" w:rsidRPr="00304E43" w:rsidRDefault="008218DD" w:rsidP="00BA14B8">
            <w:pPr>
              <w:widowControl w:val="0"/>
              <w:autoSpaceDE w:val="0"/>
              <w:autoSpaceDN w:val="0"/>
              <w:adjustRightInd w:val="0"/>
              <w:jc w:val="center"/>
            </w:pPr>
            <w:r>
              <w:t>2</w:t>
            </w:r>
            <w:r w:rsidR="00BA14B8">
              <w:t>72</w:t>
            </w:r>
            <w:r w:rsidR="00425AF0">
              <w:t>6,</w:t>
            </w:r>
            <w:r>
              <w:t>8</w:t>
            </w:r>
            <w:r w:rsidR="00425AF0">
              <w:t>0</w:t>
            </w:r>
          </w:p>
        </w:tc>
        <w:tc>
          <w:tcPr>
            <w:tcW w:w="1276" w:type="dxa"/>
          </w:tcPr>
          <w:p w:rsidR="005B415A" w:rsidRPr="00304E43" w:rsidRDefault="005B415A"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1C69C3"/>
    <w:rsid w:val="001F42B4"/>
    <w:rsid w:val="00217603"/>
    <w:rsid w:val="002822E2"/>
    <w:rsid w:val="0028466C"/>
    <w:rsid w:val="00304E43"/>
    <w:rsid w:val="00386174"/>
    <w:rsid w:val="003B2F79"/>
    <w:rsid w:val="003B5D95"/>
    <w:rsid w:val="003C3345"/>
    <w:rsid w:val="00425AF0"/>
    <w:rsid w:val="004673FE"/>
    <w:rsid w:val="004A4369"/>
    <w:rsid w:val="00546387"/>
    <w:rsid w:val="00564E8D"/>
    <w:rsid w:val="005A15B6"/>
    <w:rsid w:val="005B415A"/>
    <w:rsid w:val="006F032C"/>
    <w:rsid w:val="0075148D"/>
    <w:rsid w:val="0075213B"/>
    <w:rsid w:val="007662C2"/>
    <w:rsid w:val="007E4A56"/>
    <w:rsid w:val="008204CA"/>
    <w:rsid w:val="008218DD"/>
    <w:rsid w:val="0086163F"/>
    <w:rsid w:val="008D64A7"/>
    <w:rsid w:val="008E0C6A"/>
    <w:rsid w:val="00937873"/>
    <w:rsid w:val="009B35B0"/>
    <w:rsid w:val="00AC1244"/>
    <w:rsid w:val="00B045AD"/>
    <w:rsid w:val="00B3478E"/>
    <w:rsid w:val="00B80364"/>
    <w:rsid w:val="00BA14B8"/>
    <w:rsid w:val="00C14756"/>
    <w:rsid w:val="00C863D7"/>
    <w:rsid w:val="00CB5C38"/>
    <w:rsid w:val="00CD5F49"/>
    <w:rsid w:val="00CE5ACB"/>
    <w:rsid w:val="00DB4BDE"/>
    <w:rsid w:val="00DE03E1"/>
    <w:rsid w:val="00E55466"/>
    <w:rsid w:val="00EA029D"/>
    <w:rsid w:val="00EF19BB"/>
    <w:rsid w:val="00F45BD1"/>
    <w:rsid w:val="00FA2201"/>
    <w:rsid w:val="00FF3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32</cp:revision>
  <cp:lastPrinted>2025-02-19T12:57:00Z</cp:lastPrinted>
  <dcterms:created xsi:type="dcterms:W3CDTF">2019-10-18T07:09:00Z</dcterms:created>
  <dcterms:modified xsi:type="dcterms:W3CDTF">2025-02-20T08:07:00Z</dcterms:modified>
</cp:coreProperties>
</file>