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7" w:type="dxa"/>
        <w:tblInd w:w="-34" w:type="dxa"/>
        <w:tblLook w:val="01E0"/>
      </w:tblPr>
      <w:tblGrid>
        <w:gridCol w:w="242"/>
        <w:gridCol w:w="224"/>
        <w:gridCol w:w="282"/>
        <w:gridCol w:w="233"/>
        <w:gridCol w:w="236"/>
      </w:tblGrid>
      <w:tr w:rsidR="00474C06" w:rsidRPr="003221B6" w:rsidTr="00BE71C9">
        <w:trPr>
          <w:trHeight w:val="224"/>
        </w:trPr>
        <w:tc>
          <w:tcPr>
            <w:tcW w:w="242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24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82" w:type="dxa"/>
            <w:shd w:val="clear" w:color="auto" w:fill="auto"/>
          </w:tcPr>
          <w:p w:rsidR="00474C06" w:rsidRPr="003221B6" w:rsidRDefault="00474C06" w:rsidP="00833FEE">
            <w:pPr>
              <w:tabs>
                <w:tab w:val="left" w:pos="976"/>
              </w:tabs>
              <w:jc w:val="center"/>
              <w:rPr>
                <w:color w:val="auto"/>
              </w:rPr>
            </w:pPr>
          </w:p>
        </w:tc>
        <w:tc>
          <w:tcPr>
            <w:tcW w:w="233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  <w:tc>
          <w:tcPr>
            <w:tcW w:w="236" w:type="dxa"/>
            <w:shd w:val="clear" w:color="auto" w:fill="auto"/>
          </w:tcPr>
          <w:p w:rsidR="00474C06" w:rsidRPr="003221B6" w:rsidRDefault="00474C06">
            <w:pPr>
              <w:rPr>
                <w:color w:val="auto"/>
              </w:rPr>
            </w:pPr>
          </w:p>
        </w:tc>
      </w:tr>
    </w:tbl>
    <w:p w:rsidR="00BE71C9" w:rsidRPr="007044AA" w:rsidRDefault="00BE71C9" w:rsidP="00BE71C9">
      <w:pPr>
        <w:jc w:val="center"/>
      </w:pPr>
      <w:r w:rsidRPr="007044AA">
        <w:rPr>
          <w:b/>
        </w:rPr>
        <w:t>РОССИЙСКАЯ ФЕДЕРАЦИЯ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РОСТОВСКАЯ ОБЛАСТЬ КАМЕНСКИЙ РАЙОН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МУНИЦИПАЛЬНОЕ ОБРАЗОВАНИЕ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«КАЛИТВЕНСКОЕ СЕЛЬСКОЕ ПОСЕЛЕНИЕ»</w:t>
      </w:r>
    </w:p>
    <w:p w:rsidR="00BE71C9" w:rsidRPr="007044AA" w:rsidRDefault="00BE71C9" w:rsidP="00BE71C9">
      <w:pPr>
        <w:jc w:val="center"/>
        <w:rPr>
          <w:b/>
        </w:rPr>
      </w:pPr>
      <w:r w:rsidRPr="007044AA">
        <w:rPr>
          <w:b/>
        </w:rPr>
        <w:t>АДМИНИСТРАЦИЯ КАЛИТВЕНСКОГО СЕЛЬСКОГО ПОСЕЛЕНИЯ</w:t>
      </w:r>
    </w:p>
    <w:p w:rsidR="00BE71C9" w:rsidRPr="007044AA" w:rsidRDefault="00BE71C9" w:rsidP="00BE71C9">
      <w:pPr>
        <w:jc w:val="center"/>
        <w:rPr>
          <w:b/>
        </w:rPr>
      </w:pPr>
    </w:p>
    <w:p w:rsidR="00BE71C9" w:rsidRPr="007044AA" w:rsidRDefault="00BE71C9" w:rsidP="00BE71C9">
      <w:pPr>
        <w:pBdr>
          <w:bottom w:val="single" w:sz="12" w:space="1" w:color="auto"/>
        </w:pBdr>
        <w:jc w:val="center"/>
        <w:rPr>
          <w:b/>
          <w:bCs/>
        </w:rPr>
      </w:pPr>
      <w:r w:rsidRPr="007044AA">
        <w:rPr>
          <w:b/>
          <w:bCs/>
        </w:rPr>
        <w:t>ПОСТАНОВЛЕНИЕ</w:t>
      </w:r>
    </w:p>
    <w:p w:rsidR="00BE71C9" w:rsidRDefault="00BE71C9" w:rsidP="00BE71C9">
      <w:pPr>
        <w:rPr>
          <w:b/>
          <w:bCs/>
        </w:rPr>
      </w:pPr>
    </w:p>
    <w:p w:rsidR="00BE71C9" w:rsidRDefault="00DF3AB8" w:rsidP="00BE71C9">
      <w:r>
        <w:t xml:space="preserve">« </w:t>
      </w:r>
      <w:r w:rsidR="00802F6A">
        <w:t>24</w:t>
      </w:r>
      <w:r>
        <w:t xml:space="preserve"> </w:t>
      </w:r>
      <w:r w:rsidR="00BE71C9" w:rsidRPr="007044AA">
        <w:t xml:space="preserve">» </w:t>
      </w:r>
      <w:r w:rsidR="00802F6A">
        <w:t>марта</w:t>
      </w:r>
      <w:r w:rsidR="00BE71C9" w:rsidRPr="007044AA">
        <w:t xml:space="preserve"> 20</w:t>
      </w:r>
      <w:r w:rsidR="00BE71C9">
        <w:t>2</w:t>
      </w:r>
      <w:r w:rsidR="00802F6A">
        <w:t>5</w:t>
      </w:r>
      <w:r w:rsidR="00BE71C9">
        <w:t xml:space="preserve"> </w:t>
      </w:r>
      <w:r w:rsidR="00BE71C9" w:rsidRPr="007044AA">
        <w:t xml:space="preserve">года </w:t>
      </w:r>
      <w:r w:rsidR="00BE71C9">
        <w:t xml:space="preserve">    </w:t>
      </w:r>
      <w:r>
        <w:t xml:space="preserve">   </w:t>
      </w:r>
      <w:r w:rsidR="00BE71C9" w:rsidRPr="007044AA">
        <w:t xml:space="preserve">    </w:t>
      </w:r>
      <w:r w:rsidR="003B75FE">
        <w:t xml:space="preserve"> </w:t>
      </w:r>
      <w:r w:rsidR="00BE71C9">
        <w:t xml:space="preserve">  </w:t>
      </w:r>
      <w:r w:rsidR="00BE71C9" w:rsidRPr="007044AA">
        <w:t xml:space="preserve">  № </w:t>
      </w:r>
      <w:r w:rsidR="00802F6A">
        <w:t>1</w:t>
      </w:r>
      <w:r w:rsidR="003B75FE">
        <w:t>1</w:t>
      </w:r>
      <w:r w:rsidR="00802F6A">
        <w:t xml:space="preserve">    </w:t>
      </w:r>
      <w:r w:rsidR="00BE71C9" w:rsidRPr="007044AA">
        <w:t xml:space="preserve">      </w:t>
      </w:r>
      <w:r w:rsidR="00BE71C9">
        <w:t xml:space="preserve">  </w:t>
      </w:r>
      <w:r>
        <w:t xml:space="preserve">  </w:t>
      </w:r>
      <w:r w:rsidR="00BE71C9">
        <w:t xml:space="preserve">     </w:t>
      </w:r>
      <w:r w:rsidR="00BE71C9" w:rsidRPr="007044AA">
        <w:t xml:space="preserve">         ст.Калитвенская</w:t>
      </w:r>
      <w:r w:rsidR="00BE71C9">
        <w:t xml:space="preserve"> </w:t>
      </w:r>
    </w:p>
    <w:p w:rsidR="007947B0" w:rsidRPr="003221B6" w:rsidRDefault="007947B0" w:rsidP="002A40C8">
      <w:pPr>
        <w:jc w:val="center"/>
        <w:rPr>
          <w:color w:val="auto"/>
        </w:rPr>
      </w:pPr>
    </w:p>
    <w:p w:rsidR="006D6C63" w:rsidRPr="00F85159" w:rsidRDefault="003B75FE" w:rsidP="006D6C63">
      <w:pPr>
        <w:widowControl w:val="0"/>
        <w:suppressAutoHyphens/>
        <w:autoSpaceDE w:val="0"/>
        <w:spacing w:line="248" w:lineRule="auto"/>
        <w:jc w:val="center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О внесении изменений в постановление от 07.12.2021г. №32 «</w:t>
      </w:r>
      <w:r w:rsidR="006D6C63" w:rsidRPr="00F85159">
        <w:rPr>
          <w:b/>
          <w:bCs/>
          <w:kern w:val="2"/>
          <w:lang w:eastAsia="ar-SA"/>
        </w:rPr>
        <w:t xml:space="preserve">Об утверждении перечней главных администраторов доходов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 w:rsidR="006D6C63">
        <w:rPr>
          <w:b/>
          <w:bCs/>
          <w:kern w:val="2"/>
          <w:lang w:eastAsia="ar-SA"/>
        </w:rPr>
        <w:t xml:space="preserve">Каменского района </w:t>
      </w:r>
      <w:r w:rsidR="006D6C63" w:rsidRPr="00F85159">
        <w:rPr>
          <w:b/>
          <w:bCs/>
          <w:kern w:val="2"/>
          <w:lang w:eastAsia="ar-SA"/>
        </w:rPr>
        <w:t xml:space="preserve">главных администраторов источников финансирования дефицита бюджета </w:t>
      </w:r>
      <w:r w:rsidR="00BE71C9">
        <w:rPr>
          <w:b/>
          <w:bCs/>
          <w:kern w:val="2"/>
          <w:lang w:eastAsia="ar-SA"/>
        </w:rPr>
        <w:t xml:space="preserve">Калитвенского сельского поселения </w:t>
      </w:r>
      <w:r w:rsidR="006D6C63">
        <w:rPr>
          <w:b/>
          <w:bCs/>
          <w:kern w:val="2"/>
          <w:lang w:eastAsia="ar-SA"/>
        </w:rPr>
        <w:t>Каменского района</w:t>
      </w:r>
      <w:r>
        <w:rPr>
          <w:b/>
          <w:bCs/>
          <w:kern w:val="2"/>
          <w:lang w:eastAsia="ar-SA"/>
        </w:rPr>
        <w:t>»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7947B0" w:rsidRPr="003221B6" w:rsidRDefault="007947B0" w:rsidP="0015307A">
      <w:pPr>
        <w:widowControl w:val="0"/>
        <w:autoSpaceDE w:val="0"/>
        <w:autoSpaceDN w:val="0"/>
        <w:spacing w:line="228" w:lineRule="auto"/>
        <w:jc w:val="center"/>
        <w:rPr>
          <w:color w:val="auto"/>
          <w:sz w:val="24"/>
        </w:rPr>
      </w:pPr>
    </w:p>
    <w:p w:rsidR="0015307A" w:rsidRPr="003221B6" w:rsidRDefault="006D6C63" w:rsidP="0015307A">
      <w:pPr>
        <w:widowControl w:val="0"/>
        <w:spacing w:line="228" w:lineRule="auto"/>
        <w:ind w:firstLine="709"/>
        <w:jc w:val="both"/>
        <w:rPr>
          <w:color w:val="auto"/>
          <w:spacing w:val="0"/>
        </w:rPr>
      </w:pPr>
      <w:r w:rsidRPr="00F85159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соответствии с пунктом </w:t>
      </w:r>
      <w:r w:rsidRPr="00F85159">
        <w:rPr>
          <w:rFonts w:eastAsia="Calibri"/>
          <w:lang w:eastAsia="en-US"/>
        </w:rPr>
        <w:t>3</w:t>
      </w:r>
      <w:r w:rsidRPr="00F85159"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и пунктом 4 статьи </w:t>
      </w:r>
      <w:r w:rsidRPr="00F85159">
        <w:rPr>
          <w:rFonts w:eastAsia="Calibri"/>
          <w:lang w:eastAsia="en-US"/>
        </w:rPr>
        <w:t>160</w:t>
      </w:r>
      <w:r w:rsidRPr="00F85159">
        <w:rPr>
          <w:rFonts w:eastAsia="Calibri"/>
          <w:vertAlign w:val="superscript"/>
          <w:lang w:eastAsia="en-US"/>
        </w:rPr>
        <w:t>2</w:t>
      </w:r>
      <w:r w:rsidRPr="00F85159">
        <w:rPr>
          <w:rFonts w:eastAsia="Calibri"/>
          <w:lang w:eastAsia="en-US"/>
        </w:rPr>
        <w:t xml:space="preserve"> Бюджетного кодекса Российской Федерации</w:t>
      </w:r>
      <w:r w:rsidRPr="00F85159">
        <w:rPr>
          <w:bCs/>
        </w:rPr>
        <w:t xml:space="preserve"> </w:t>
      </w:r>
      <w:r>
        <w:rPr>
          <w:bCs/>
        </w:rPr>
        <w:t xml:space="preserve">Администрация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>
        <w:rPr>
          <w:bCs/>
        </w:rPr>
        <w:t xml:space="preserve">  </w:t>
      </w:r>
      <w:r w:rsidR="00BE71C9" w:rsidRPr="000B4FD5">
        <w:rPr>
          <w:b/>
        </w:rPr>
        <w:t>п о с т а н о в л я е т:</w:t>
      </w:r>
    </w:p>
    <w:p w:rsidR="0015307A" w:rsidRPr="003221B6" w:rsidRDefault="0015307A" w:rsidP="0015307A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auto"/>
          <w:spacing w:val="0"/>
          <w:sz w:val="24"/>
          <w:szCs w:val="20"/>
        </w:rPr>
      </w:pPr>
    </w:p>
    <w:p w:rsidR="006D6C63" w:rsidRPr="00F85159" w:rsidRDefault="003B75FE" w:rsidP="003B75FE">
      <w:pPr>
        <w:widowControl w:val="0"/>
        <w:suppressAutoHyphens/>
        <w:autoSpaceDE w:val="0"/>
        <w:spacing w:line="248" w:lineRule="auto"/>
        <w:jc w:val="both"/>
        <w:rPr>
          <w:bCs/>
        </w:rPr>
      </w:pPr>
      <w:r>
        <w:rPr>
          <w:bCs/>
        </w:rPr>
        <w:t xml:space="preserve">         </w:t>
      </w:r>
      <w:r w:rsidR="006D6C63" w:rsidRPr="00F85159">
        <w:rPr>
          <w:bCs/>
        </w:rPr>
        <w:t>1. </w:t>
      </w:r>
      <w:r>
        <w:rPr>
          <w:bCs/>
        </w:rPr>
        <w:t xml:space="preserve">Внести в Приложение №1 </w:t>
      </w:r>
      <w:r w:rsidRPr="003B75FE">
        <w:rPr>
          <w:bCs/>
        </w:rPr>
        <w:t xml:space="preserve">к </w:t>
      </w:r>
      <w:r w:rsidRPr="003B75FE">
        <w:rPr>
          <w:bCs/>
          <w:kern w:val="2"/>
          <w:lang w:eastAsia="ar-SA"/>
        </w:rPr>
        <w:t>постановлению от 07.12.2021г. №32 «Об утверждении перечней главных администраторов доходов бюджета Калитвенского сельского поселения Каменского района главных администраторов источников финансирования дефицита бюджета Калитвенского сельского поселения Каменского района»</w:t>
      </w:r>
      <w:r>
        <w:rPr>
          <w:bCs/>
          <w:kern w:val="2"/>
          <w:lang w:eastAsia="ar-SA"/>
        </w:rPr>
        <w:t>, изложить в новой редакции</w:t>
      </w:r>
      <w:r w:rsidR="006D6C63">
        <w:rPr>
          <w:bCs/>
        </w:rPr>
        <w:t xml:space="preserve"> согласно приложению №</w:t>
      </w:r>
      <w:r w:rsidR="006D6C63" w:rsidRPr="00DF4FC6">
        <w:t> </w:t>
      </w:r>
      <w:r w:rsidR="006D6C63" w:rsidRPr="00F85159">
        <w:rPr>
          <w:bCs/>
        </w:rPr>
        <w:t>1.</w:t>
      </w:r>
    </w:p>
    <w:p w:rsidR="006D6C63" w:rsidRPr="003C1BDE" w:rsidRDefault="003B75FE" w:rsidP="006D6C6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2</w:t>
      </w:r>
      <w:r w:rsidR="006D6C63" w:rsidRPr="00F85159">
        <w:t xml:space="preserve">. Настоящее постановление применяется к правоотношениям, </w:t>
      </w:r>
      <w:r w:rsidR="006D6C63" w:rsidRPr="003C1BDE">
        <w:t xml:space="preserve">возникающим при исполнении бюджета </w:t>
      </w:r>
      <w:r w:rsidR="00BE71C9" w:rsidRPr="00BE71C9">
        <w:rPr>
          <w:bCs/>
          <w:kern w:val="2"/>
          <w:lang w:eastAsia="ar-SA"/>
        </w:rPr>
        <w:t>Калитвенского сельского поселения</w:t>
      </w:r>
      <w:r w:rsidR="00BE71C9" w:rsidRPr="003C1BDE">
        <w:t xml:space="preserve"> </w:t>
      </w:r>
      <w:r w:rsidR="006D6C63" w:rsidRPr="003C1BDE">
        <w:t>Каменского района, начиная с бюджета на 202</w:t>
      </w:r>
      <w:r w:rsidR="00802F6A">
        <w:t>5</w:t>
      </w:r>
      <w:r w:rsidR="006D6C63" w:rsidRPr="003C1BDE">
        <w:t> год и на плановый период 202</w:t>
      </w:r>
      <w:r w:rsidR="00802F6A">
        <w:t>6</w:t>
      </w:r>
      <w:r w:rsidR="006D6C63" w:rsidRPr="003C1BDE">
        <w:t> и 202</w:t>
      </w:r>
      <w:r w:rsidR="00802F6A">
        <w:t>7</w:t>
      </w:r>
      <w:r w:rsidR="006D6C63" w:rsidRPr="003C1BDE">
        <w:t> годов.</w:t>
      </w:r>
    </w:p>
    <w:p w:rsidR="00572D10" w:rsidRPr="006D6C63" w:rsidRDefault="003B75FE" w:rsidP="006D6C63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D6C63" w:rsidRPr="003C1BDE">
        <w:rPr>
          <w:rFonts w:eastAsia="Calibri"/>
          <w:lang w:eastAsia="en-US"/>
        </w:rPr>
        <w:t xml:space="preserve">. Контроль за выполнением настоящего постановления </w:t>
      </w:r>
      <w:r w:rsidR="00BE71C9">
        <w:rPr>
          <w:rFonts w:eastAsia="Calibri"/>
          <w:lang w:eastAsia="en-US"/>
        </w:rPr>
        <w:t>оставляю за собой.</w:t>
      </w:r>
    </w:p>
    <w:tbl>
      <w:tblPr>
        <w:tblW w:w="0" w:type="auto"/>
        <w:tblLook w:val="01E0"/>
      </w:tblPr>
      <w:tblGrid>
        <w:gridCol w:w="4894"/>
        <w:gridCol w:w="4959"/>
      </w:tblGrid>
      <w:tr w:rsidR="002141D4" w:rsidRPr="003221B6" w:rsidTr="001E41C3">
        <w:tc>
          <w:tcPr>
            <w:tcW w:w="4894" w:type="dxa"/>
          </w:tcPr>
          <w:p w:rsidR="002141D4" w:rsidRPr="003221B6" w:rsidRDefault="002141D4">
            <w:pPr>
              <w:spacing w:line="204" w:lineRule="auto"/>
              <w:rPr>
                <w:color w:val="auto"/>
              </w:rPr>
            </w:pPr>
          </w:p>
        </w:tc>
        <w:tc>
          <w:tcPr>
            <w:tcW w:w="4959" w:type="dxa"/>
          </w:tcPr>
          <w:p w:rsidR="002141D4" w:rsidRPr="003221B6" w:rsidRDefault="002141D4">
            <w:pPr>
              <w:spacing w:line="204" w:lineRule="auto"/>
              <w:ind w:left="2954"/>
              <w:rPr>
                <w:color w:val="auto"/>
              </w:rPr>
            </w:pPr>
          </w:p>
        </w:tc>
      </w:tr>
    </w:tbl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71C9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41C3" w:rsidRPr="003221B6" w:rsidRDefault="00BE71C9" w:rsidP="001E41C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A7231F" w:rsidRPr="006D6C63" w:rsidRDefault="00BE71C9" w:rsidP="006D6C63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71C9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Калитвенского сельского поселения</w:t>
      </w:r>
      <w:r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С.В. Разуваев</w:t>
      </w:r>
      <w:r w:rsidR="001E41C3" w:rsidRPr="003221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6C63" w:rsidRDefault="006D6C63" w:rsidP="002E29D4">
      <w:pPr>
        <w:shd w:val="clear" w:color="auto" w:fill="FFFFFF"/>
        <w:tabs>
          <w:tab w:val="left" w:pos="7493"/>
        </w:tabs>
        <w:rPr>
          <w:color w:val="auto"/>
          <w:spacing w:val="0"/>
        </w:rPr>
      </w:pPr>
    </w:p>
    <w:p w:rsidR="003B75FE" w:rsidRPr="00A03C0B" w:rsidRDefault="003B75FE" w:rsidP="003B75FE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lastRenderedPageBreak/>
        <w:t>Приложение №1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 xml:space="preserve">Администрации </w:t>
      </w:r>
      <w:r>
        <w:rPr>
          <w:color w:val="auto"/>
          <w:spacing w:val="0"/>
          <w:sz w:val="24"/>
          <w:szCs w:val="24"/>
        </w:rPr>
        <w:t>К</w:t>
      </w:r>
      <w:r w:rsidRPr="00A03C0B">
        <w:rPr>
          <w:bCs/>
          <w:kern w:val="2"/>
          <w:sz w:val="24"/>
          <w:szCs w:val="24"/>
          <w:lang w:eastAsia="ar-SA"/>
        </w:rPr>
        <w:t>алитвенского</w:t>
      </w:r>
    </w:p>
    <w:p w:rsidR="003B75FE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FF334D" w:rsidRPr="00A03C0B" w:rsidRDefault="003B75FE" w:rsidP="003B75FE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от </w:t>
      </w:r>
      <w:r w:rsidR="00802F6A">
        <w:rPr>
          <w:color w:val="auto"/>
          <w:spacing w:val="0"/>
          <w:sz w:val="24"/>
          <w:szCs w:val="24"/>
        </w:rPr>
        <w:t>24.</w:t>
      </w:r>
      <w:r>
        <w:rPr>
          <w:color w:val="auto"/>
          <w:spacing w:val="0"/>
          <w:sz w:val="24"/>
          <w:szCs w:val="24"/>
        </w:rPr>
        <w:t>0</w:t>
      </w:r>
      <w:r w:rsidR="00802F6A">
        <w:rPr>
          <w:color w:val="auto"/>
          <w:spacing w:val="0"/>
          <w:sz w:val="24"/>
          <w:szCs w:val="24"/>
        </w:rPr>
        <w:t>3</w:t>
      </w:r>
      <w:r>
        <w:rPr>
          <w:color w:val="auto"/>
          <w:spacing w:val="0"/>
          <w:sz w:val="24"/>
          <w:szCs w:val="24"/>
        </w:rPr>
        <w:t>.202</w:t>
      </w:r>
      <w:r w:rsidR="00802F6A">
        <w:rPr>
          <w:color w:val="auto"/>
          <w:spacing w:val="0"/>
          <w:sz w:val="24"/>
          <w:szCs w:val="24"/>
        </w:rPr>
        <w:t>5</w:t>
      </w:r>
      <w:r>
        <w:rPr>
          <w:color w:val="auto"/>
          <w:spacing w:val="0"/>
          <w:sz w:val="24"/>
          <w:szCs w:val="24"/>
        </w:rPr>
        <w:t xml:space="preserve">г. № </w:t>
      </w:r>
      <w:r w:rsidR="00802F6A">
        <w:rPr>
          <w:color w:val="auto"/>
          <w:spacing w:val="0"/>
          <w:sz w:val="24"/>
          <w:szCs w:val="24"/>
        </w:rPr>
        <w:t>1</w:t>
      </w:r>
      <w:r>
        <w:rPr>
          <w:color w:val="auto"/>
          <w:spacing w:val="0"/>
          <w:sz w:val="24"/>
          <w:szCs w:val="24"/>
        </w:rPr>
        <w:t>1 «</w:t>
      </w:r>
      <w:r w:rsidR="00FF334D" w:rsidRPr="00A03C0B">
        <w:rPr>
          <w:color w:val="auto"/>
          <w:spacing w:val="0"/>
          <w:sz w:val="24"/>
          <w:szCs w:val="24"/>
        </w:rPr>
        <w:t>Приложение</w:t>
      </w:r>
      <w:r w:rsidR="00921A3B" w:rsidRPr="00A03C0B">
        <w:rPr>
          <w:color w:val="auto"/>
          <w:spacing w:val="0"/>
          <w:sz w:val="24"/>
          <w:szCs w:val="24"/>
        </w:rPr>
        <w:t xml:space="preserve"> №1</w:t>
      </w:r>
    </w:p>
    <w:p w:rsidR="00FF334D" w:rsidRPr="00A03C0B" w:rsidRDefault="00FF334D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>к постановлению</w:t>
      </w:r>
    </w:p>
    <w:p w:rsidR="00BE71C9" w:rsidRPr="00A03C0B" w:rsidRDefault="00B4736D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color w:val="auto"/>
          <w:spacing w:val="0"/>
          <w:sz w:val="24"/>
          <w:szCs w:val="24"/>
        </w:rPr>
        <w:t>Администрации</w:t>
      </w:r>
      <w:r w:rsidR="00BE71C9" w:rsidRPr="00A03C0B">
        <w:rPr>
          <w:color w:val="auto"/>
          <w:spacing w:val="0"/>
          <w:sz w:val="24"/>
          <w:szCs w:val="24"/>
        </w:rPr>
        <w:t xml:space="preserve"> </w:t>
      </w:r>
      <w:r w:rsidR="003B75FE">
        <w:rPr>
          <w:color w:val="auto"/>
          <w:spacing w:val="0"/>
          <w:sz w:val="24"/>
          <w:szCs w:val="24"/>
        </w:rPr>
        <w:t>К</w:t>
      </w:r>
      <w:r w:rsidR="00BE71C9" w:rsidRPr="00A03C0B">
        <w:rPr>
          <w:bCs/>
          <w:kern w:val="2"/>
          <w:sz w:val="24"/>
          <w:szCs w:val="24"/>
          <w:lang w:eastAsia="ar-SA"/>
        </w:rPr>
        <w:t>алитвенского</w:t>
      </w:r>
    </w:p>
    <w:p w:rsidR="00BE71C9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bCs/>
          <w:kern w:val="2"/>
          <w:sz w:val="24"/>
          <w:szCs w:val="24"/>
          <w:lang w:eastAsia="ar-SA"/>
        </w:rPr>
      </w:pPr>
      <w:r w:rsidRPr="00A03C0B">
        <w:rPr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FF334D" w:rsidRPr="00A03C0B" w:rsidRDefault="00BE71C9" w:rsidP="00FF334D">
      <w:pPr>
        <w:widowControl w:val="0"/>
        <w:autoSpaceDE w:val="0"/>
        <w:autoSpaceDN w:val="0"/>
        <w:adjustRightInd w:val="0"/>
        <w:ind w:left="6237"/>
        <w:jc w:val="center"/>
        <w:rPr>
          <w:color w:val="auto"/>
          <w:spacing w:val="0"/>
          <w:sz w:val="24"/>
          <w:szCs w:val="24"/>
        </w:rPr>
      </w:pPr>
      <w:r w:rsidRPr="00A03C0B">
        <w:rPr>
          <w:color w:val="auto"/>
          <w:spacing w:val="0"/>
          <w:sz w:val="24"/>
          <w:szCs w:val="24"/>
        </w:rPr>
        <w:t xml:space="preserve"> </w:t>
      </w:r>
      <w:r w:rsidR="00FF334D" w:rsidRPr="00A03C0B">
        <w:rPr>
          <w:color w:val="auto"/>
          <w:spacing w:val="0"/>
          <w:sz w:val="24"/>
          <w:szCs w:val="24"/>
        </w:rPr>
        <w:t xml:space="preserve">от </w:t>
      </w:r>
      <w:r w:rsidR="00DF3AB8">
        <w:rPr>
          <w:color w:val="auto"/>
          <w:spacing w:val="0"/>
          <w:sz w:val="24"/>
          <w:szCs w:val="24"/>
        </w:rPr>
        <w:t>07.12.2021г. № 32</w:t>
      </w:r>
    </w:p>
    <w:p w:rsidR="006D6C63" w:rsidRP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ПЕРЕЧЕНЬ</w:t>
      </w:r>
    </w:p>
    <w:p w:rsidR="00A03C0B" w:rsidRDefault="006D6C63" w:rsidP="006D6C63">
      <w:pPr>
        <w:spacing w:line="244" w:lineRule="auto"/>
        <w:jc w:val="center"/>
        <w:rPr>
          <w:rFonts w:eastAsia="Calibri"/>
          <w:sz w:val="24"/>
          <w:szCs w:val="24"/>
          <w:lang w:eastAsia="en-US"/>
        </w:rPr>
      </w:pPr>
      <w:r w:rsidRPr="00A03C0B">
        <w:rPr>
          <w:rFonts w:eastAsia="Calibri"/>
          <w:sz w:val="24"/>
          <w:szCs w:val="24"/>
          <w:lang w:eastAsia="en-US"/>
        </w:rPr>
        <w:t>главных администраторов доходов бюджета</w:t>
      </w:r>
    </w:p>
    <w:p w:rsidR="006D6C63" w:rsidRDefault="006D6C63" w:rsidP="006D6C63">
      <w:pPr>
        <w:spacing w:line="244" w:lineRule="auto"/>
        <w:jc w:val="center"/>
        <w:rPr>
          <w:bCs/>
          <w:sz w:val="24"/>
          <w:szCs w:val="24"/>
        </w:rPr>
      </w:pPr>
      <w:r w:rsidRPr="00A03C0B">
        <w:rPr>
          <w:rFonts w:eastAsia="Calibri"/>
          <w:sz w:val="24"/>
          <w:szCs w:val="24"/>
          <w:lang w:eastAsia="en-US"/>
        </w:rPr>
        <w:t xml:space="preserve"> </w:t>
      </w:r>
      <w:r w:rsidR="00BE71C9" w:rsidRPr="00A03C0B">
        <w:rPr>
          <w:bCs/>
          <w:kern w:val="2"/>
          <w:sz w:val="24"/>
          <w:szCs w:val="24"/>
          <w:lang w:eastAsia="ar-SA"/>
        </w:rPr>
        <w:t>Калитвенского сельского поселения</w:t>
      </w:r>
      <w:r w:rsidR="00BE71C9" w:rsidRPr="00A03C0B">
        <w:rPr>
          <w:bCs/>
          <w:sz w:val="24"/>
          <w:szCs w:val="24"/>
        </w:rPr>
        <w:t xml:space="preserve"> </w:t>
      </w:r>
      <w:r w:rsidRPr="00A03C0B">
        <w:rPr>
          <w:bCs/>
          <w:sz w:val="24"/>
          <w:szCs w:val="24"/>
        </w:rPr>
        <w:t>Каменского района</w:t>
      </w:r>
    </w:p>
    <w:p w:rsidR="00A03C0B" w:rsidRPr="00A03C0B" w:rsidRDefault="00A03C0B" w:rsidP="006D6C63">
      <w:pPr>
        <w:spacing w:line="244" w:lineRule="auto"/>
        <w:jc w:val="center"/>
        <w:rPr>
          <w:bCs/>
          <w:sz w:val="24"/>
          <w:szCs w:val="24"/>
        </w:rPr>
      </w:pPr>
    </w:p>
    <w:tbl>
      <w:tblPr>
        <w:tblW w:w="5131" w:type="pct"/>
        <w:tblInd w:w="-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7"/>
        <w:gridCol w:w="2774"/>
        <w:gridCol w:w="5280"/>
      </w:tblGrid>
      <w:tr w:rsidR="00A03C0B" w:rsidRPr="00A03C0B" w:rsidTr="0084737F">
        <w:trPr>
          <w:cantSplit/>
          <w:trHeight w:val="28"/>
        </w:trPr>
        <w:tc>
          <w:tcPr>
            <w:tcW w:w="23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Наименование главного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администратора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 xml:space="preserve">доходов бюджета </w:t>
            </w:r>
          </w:p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  <w:r w:rsidRPr="00A03C0B">
              <w:rPr>
                <w:sz w:val="22"/>
                <w:szCs w:val="22"/>
              </w:rPr>
              <w:t>поселения</w:t>
            </w:r>
          </w:p>
        </w:tc>
        <w:tc>
          <w:tcPr>
            <w:tcW w:w="26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03C0B" w:rsidRPr="00A03C0B" w:rsidRDefault="00A03C0B" w:rsidP="00A03C0B">
      <w:pPr>
        <w:spacing w:line="14" w:lineRule="auto"/>
        <w:rPr>
          <w:sz w:val="22"/>
          <w:szCs w:val="22"/>
        </w:rPr>
      </w:pPr>
    </w:p>
    <w:tbl>
      <w:tblPr>
        <w:tblW w:w="507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896"/>
        <w:gridCol w:w="2774"/>
        <w:gridCol w:w="5274"/>
      </w:tblGrid>
      <w:tr w:rsidR="00A03C0B" w:rsidRPr="00A03C0B" w:rsidTr="0084737F">
        <w:trPr>
          <w:cantSplit/>
          <w:trHeight w:val="28"/>
          <w:tblHeader/>
        </w:trPr>
        <w:tc>
          <w:tcPr>
            <w:tcW w:w="953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3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03C0B">
              <w:rPr>
                <w:b/>
                <w:bCs/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Администрация Калитвенского сельского поселения</w:t>
            </w:r>
          </w:p>
        </w:tc>
      </w:tr>
      <w:tr w:rsidR="00A03C0B" w:rsidRPr="00A03C0B" w:rsidTr="0084737F">
        <w:trPr>
          <w:cantSplit/>
          <w:trHeight w:val="125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1 08 04020 01 1000 110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1 08 04020 01 4000 110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3C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1 11 05025 10 0000 120</w:t>
            </w:r>
          </w:p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03C0B" w:rsidRPr="00A03C0B" w:rsidRDefault="00A03C0B" w:rsidP="0084737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1 11 05035 10 0000 120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2"/>
                <w:szCs w:val="22"/>
              </w:rPr>
            </w:pPr>
            <w:r w:rsidRPr="00A03C0B">
              <w:rPr>
                <w:bCs/>
                <w:color w:val="auto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1 11 07015 10 0000 120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1 11 09045 10 0000 120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1 13  01995 10 0000 130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1 13 02065 10 0000 130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1 13 02995 10 0000 130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1 14 06025 10 0000 430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1 16 10123 01 0101 140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1 17 01050 10 0000 180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1 17 02020 10 0000 180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03C0B" w:rsidRPr="00A03C0B" w:rsidTr="0084737F">
        <w:trPr>
          <w:cantSplit/>
          <w:trHeight w:val="28"/>
        </w:trPr>
        <w:tc>
          <w:tcPr>
            <w:tcW w:w="953" w:type="pct"/>
          </w:tcPr>
          <w:p w:rsidR="00A03C0B" w:rsidRPr="00A03C0B" w:rsidRDefault="00A03C0B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A03C0B" w:rsidRPr="00A03C0B" w:rsidRDefault="00A03C0B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1 17 05050 10 0000 180</w:t>
            </w:r>
          </w:p>
        </w:tc>
        <w:tc>
          <w:tcPr>
            <w:tcW w:w="2652" w:type="pct"/>
          </w:tcPr>
          <w:p w:rsidR="00A03C0B" w:rsidRPr="00A03C0B" w:rsidRDefault="00A03C0B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7C50E1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3B75FE" w:rsidRDefault="003B75FE" w:rsidP="007C50E1">
            <w:pPr>
              <w:rPr>
                <w:color w:val="auto"/>
                <w:sz w:val="22"/>
                <w:szCs w:val="22"/>
              </w:rPr>
            </w:pPr>
            <w:r w:rsidRPr="003B75FE">
              <w:rPr>
                <w:sz w:val="22"/>
                <w:szCs w:val="22"/>
                <w:shd w:val="clear" w:color="auto" w:fill="FFFFFF"/>
              </w:rPr>
              <w:t>1 17 15030 10 0000 150</w:t>
            </w:r>
          </w:p>
        </w:tc>
        <w:tc>
          <w:tcPr>
            <w:tcW w:w="2652" w:type="pct"/>
          </w:tcPr>
          <w:p w:rsidR="003B75FE" w:rsidRPr="002D6978" w:rsidRDefault="002D6978" w:rsidP="002D6978">
            <w:pPr>
              <w:jc w:val="both"/>
              <w:rPr>
                <w:rStyle w:val="blk"/>
                <w:color w:val="auto"/>
                <w:spacing w:val="0"/>
                <w:sz w:val="22"/>
                <w:szCs w:val="22"/>
              </w:rPr>
            </w:pPr>
            <w:r w:rsidRPr="002D6978">
              <w:rPr>
                <w:color w:val="auto"/>
                <w:spacing w:val="0"/>
                <w:sz w:val="22"/>
                <w:szCs w:val="22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2 02 15002 10 0000 150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2 02 15009 10 0000 150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2 02 16001 10 0000 150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2 02 19999 10 0000 150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Прочие дотации бюджетам сельских поселений 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2 02 20041 10 0000 150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rStyle w:val="blk"/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2 02 29999 10 0000 150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2 02 35118 10 0000 150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2 02 30024 10 0000 150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2 02 39999 10 0000 150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2 02 45160 10 0000 150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2 02 40014 10 0000 150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2 02 49999 10 0000 150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2 08 05000 10 0000 150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 xml:space="preserve">2 18 60010 10 0000 150 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2 18 05010 10 0000 150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2 19 60010 10 0000 150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2 07 05000 10 0000 150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2 07 05010 10 0000 150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lastRenderedPageBreak/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2 07 05020 10 0000 150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B75FE" w:rsidRPr="00A03C0B" w:rsidTr="0084737F">
        <w:trPr>
          <w:cantSplit/>
          <w:trHeight w:val="28"/>
        </w:trPr>
        <w:tc>
          <w:tcPr>
            <w:tcW w:w="953" w:type="pct"/>
          </w:tcPr>
          <w:p w:rsidR="003B75FE" w:rsidRPr="00A03C0B" w:rsidRDefault="003B75FE" w:rsidP="0084737F">
            <w:pPr>
              <w:jc w:val="center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395" w:type="pct"/>
          </w:tcPr>
          <w:p w:rsidR="003B75FE" w:rsidRPr="00A03C0B" w:rsidRDefault="003B75FE" w:rsidP="0084737F">
            <w:pPr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2 07 05030 10 0000 150</w:t>
            </w:r>
          </w:p>
        </w:tc>
        <w:tc>
          <w:tcPr>
            <w:tcW w:w="2652" w:type="pct"/>
          </w:tcPr>
          <w:p w:rsidR="003B75FE" w:rsidRPr="00A03C0B" w:rsidRDefault="003B75FE" w:rsidP="0084737F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A03C0B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6D6C63" w:rsidRPr="00F85159" w:rsidRDefault="006D6C63" w:rsidP="006D6C63">
      <w:pPr>
        <w:spacing w:line="244" w:lineRule="auto"/>
        <w:rPr>
          <w:bCs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p w:rsidR="00921A3B" w:rsidRPr="003B75FE" w:rsidRDefault="00921A3B" w:rsidP="00373D32">
      <w:pPr>
        <w:widowControl w:val="0"/>
        <w:autoSpaceDE w:val="0"/>
        <w:autoSpaceDN w:val="0"/>
        <w:adjustRightInd w:val="0"/>
        <w:outlineLvl w:val="0"/>
        <w:rPr>
          <w:color w:val="auto"/>
          <w:spacing w:val="0"/>
        </w:rPr>
      </w:pPr>
    </w:p>
    <w:sectPr w:rsidR="00921A3B" w:rsidRPr="003B75FE" w:rsidSect="003221B6">
      <w:pgSz w:w="11906" w:h="16838"/>
      <w:pgMar w:top="568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9D" w:rsidRDefault="0005579D" w:rsidP="00CA116A">
      <w:r>
        <w:separator/>
      </w:r>
    </w:p>
  </w:endnote>
  <w:endnote w:type="continuationSeparator" w:id="1">
    <w:p w:rsidR="0005579D" w:rsidRDefault="0005579D" w:rsidP="00CA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9D" w:rsidRDefault="0005579D" w:rsidP="00CA116A">
      <w:r>
        <w:separator/>
      </w:r>
    </w:p>
  </w:footnote>
  <w:footnote w:type="continuationSeparator" w:id="1">
    <w:p w:rsidR="0005579D" w:rsidRDefault="0005579D" w:rsidP="00CA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B2635F"/>
    <w:multiLevelType w:val="hybridMultilevel"/>
    <w:tmpl w:val="1812BD2E"/>
    <w:lvl w:ilvl="0" w:tplc="4ACE2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47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474C06"/>
    <w:rsid w:val="000008FA"/>
    <w:rsid w:val="0000258B"/>
    <w:rsid w:val="00005A66"/>
    <w:rsid w:val="00006D72"/>
    <w:rsid w:val="00011331"/>
    <w:rsid w:val="0002556C"/>
    <w:rsid w:val="0002759A"/>
    <w:rsid w:val="000341F8"/>
    <w:rsid w:val="00035EBC"/>
    <w:rsid w:val="00037839"/>
    <w:rsid w:val="00037C38"/>
    <w:rsid w:val="000445C7"/>
    <w:rsid w:val="00051035"/>
    <w:rsid w:val="0005289F"/>
    <w:rsid w:val="00052DDF"/>
    <w:rsid w:val="0005579D"/>
    <w:rsid w:val="00072D2D"/>
    <w:rsid w:val="0009619C"/>
    <w:rsid w:val="000B0E16"/>
    <w:rsid w:val="000B4D49"/>
    <w:rsid w:val="000C24BE"/>
    <w:rsid w:val="000C31D8"/>
    <w:rsid w:val="000D0B80"/>
    <w:rsid w:val="000D3C64"/>
    <w:rsid w:val="000D769F"/>
    <w:rsid w:val="000E115F"/>
    <w:rsid w:val="000E1D1E"/>
    <w:rsid w:val="000E20CD"/>
    <w:rsid w:val="000E65C1"/>
    <w:rsid w:val="000E6787"/>
    <w:rsid w:val="000F1C70"/>
    <w:rsid w:val="000F5920"/>
    <w:rsid w:val="001034DF"/>
    <w:rsid w:val="00104675"/>
    <w:rsid w:val="00111F72"/>
    <w:rsid w:val="00114F0A"/>
    <w:rsid w:val="0012057C"/>
    <w:rsid w:val="00120711"/>
    <w:rsid w:val="00121953"/>
    <w:rsid w:val="00125259"/>
    <w:rsid w:val="001264F1"/>
    <w:rsid w:val="00126CC7"/>
    <w:rsid w:val="00130A8A"/>
    <w:rsid w:val="00130EF8"/>
    <w:rsid w:val="00136505"/>
    <w:rsid w:val="00137251"/>
    <w:rsid w:val="0014200D"/>
    <w:rsid w:val="00142E8D"/>
    <w:rsid w:val="0014409C"/>
    <w:rsid w:val="001449A5"/>
    <w:rsid w:val="00144B09"/>
    <w:rsid w:val="00145955"/>
    <w:rsid w:val="00152EFF"/>
    <w:rsid w:val="0015307A"/>
    <w:rsid w:val="0015522B"/>
    <w:rsid w:val="00163FA7"/>
    <w:rsid w:val="00164BF1"/>
    <w:rsid w:val="001650D7"/>
    <w:rsid w:val="001743A8"/>
    <w:rsid w:val="001810FC"/>
    <w:rsid w:val="00186E88"/>
    <w:rsid w:val="00196C27"/>
    <w:rsid w:val="001A14B8"/>
    <w:rsid w:val="001A19DB"/>
    <w:rsid w:val="001A53E1"/>
    <w:rsid w:val="001A55B9"/>
    <w:rsid w:val="001B0725"/>
    <w:rsid w:val="001C0E4B"/>
    <w:rsid w:val="001C4A36"/>
    <w:rsid w:val="001D023D"/>
    <w:rsid w:val="001D099A"/>
    <w:rsid w:val="001D0F13"/>
    <w:rsid w:val="001D1AEA"/>
    <w:rsid w:val="001E41C3"/>
    <w:rsid w:val="001E6CB4"/>
    <w:rsid w:val="001F0A9A"/>
    <w:rsid w:val="001F33B0"/>
    <w:rsid w:val="001F717E"/>
    <w:rsid w:val="00200FDF"/>
    <w:rsid w:val="0020258A"/>
    <w:rsid w:val="00203357"/>
    <w:rsid w:val="002141D4"/>
    <w:rsid w:val="002152C8"/>
    <w:rsid w:val="00222E65"/>
    <w:rsid w:val="00240CF5"/>
    <w:rsid w:val="00241999"/>
    <w:rsid w:val="00243617"/>
    <w:rsid w:val="00244F98"/>
    <w:rsid w:val="002456E5"/>
    <w:rsid w:val="00247600"/>
    <w:rsid w:val="0024775D"/>
    <w:rsid w:val="00256A1A"/>
    <w:rsid w:val="00261402"/>
    <w:rsid w:val="0026701C"/>
    <w:rsid w:val="002707A7"/>
    <w:rsid w:val="00272BD8"/>
    <w:rsid w:val="00274455"/>
    <w:rsid w:val="0028053C"/>
    <w:rsid w:val="00284B7B"/>
    <w:rsid w:val="002867B5"/>
    <w:rsid w:val="00290538"/>
    <w:rsid w:val="00290E3C"/>
    <w:rsid w:val="00290ED4"/>
    <w:rsid w:val="0029542B"/>
    <w:rsid w:val="00296DEF"/>
    <w:rsid w:val="002A40C8"/>
    <w:rsid w:val="002B16F1"/>
    <w:rsid w:val="002B3500"/>
    <w:rsid w:val="002B36D1"/>
    <w:rsid w:val="002C33C2"/>
    <w:rsid w:val="002C3D9C"/>
    <w:rsid w:val="002C5140"/>
    <w:rsid w:val="002C59F2"/>
    <w:rsid w:val="002C7971"/>
    <w:rsid w:val="002C7FF0"/>
    <w:rsid w:val="002D2542"/>
    <w:rsid w:val="002D2A0B"/>
    <w:rsid w:val="002D5D68"/>
    <w:rsid w:val="002D6978"/>
    <w:rsid w:val="002D7A07"/>
    <w:rsid w:val="002E060F"/>
    <w:rsid w:val="002E1CC5"/>
    <w:rsid w:val="002E29D4"/>
    <w:rsid w:val="002E3682"/>
    <w:rsid w:val="002E3D8F"/>
    <w:rsid w:val="002F3B73"/>
    <w:rsid w:val="00300B46"/>
    <w:rsid w:val="00300C01"/>
    <w:rsid w:val="00304484"/>
    <w:rsid w:val="00306069"/>
    <w:rsid w:val="00310EB8"/>
    <w:rsid w:val="00314BCD"/>
    <w:rsid w:val="00317988"/>
    <w:rsid w:val="003221B6"/>
    <w:rsid w:val="0032248B"/>
    <w:rsid w:val="00322A30"/>
    <w:rsid w:val="003314FF"/>
    <w:rsid w:val="00332DBA"/>
    <w:rsid w:val="0033384D"/>
    <w:rsid w:val="0033552D"/>
    <w:rsid w:val="003409C4"/>
    <w:rsid w:val="00341472"/>
    <w:rsid w:val="00344798"/>
    <w:rsid w:val="00346341"/>
    <w:rsid w:val="00352E7A"/>
    <w:rsid w:val="0036041D"/>
    <w:rsid w:val="00361FBB"/>
    <w:rsid w:val="00373B05"/>
    <w:rsid w:val="00373D32"/>
    <w:rsid w:val="003821AF"/>
    <w:rsid w:val="003911EA"/>
    <w:rsid w:val="00395DC2"/>
    <w:rsid w:val="00396304"/>
    <w:rsid w:val="003A1087"/>
    <w:rsid w:val="003A335B"/>
    <w:rsid w:val="003B4CBA"/>
    <w:rsid w:val="003B75FE"/>
    <w:rsid w:val="003C32EB"/>
    <w:rsid w:val="003C483E"/>
    <w:rsid w:val="003C4945"/>
    <w:rsid w:val="003D0F23"/>
    <w:rsid w:val="003D1403"/>
    <w:rsid w:val="003D3BBB"/>
    <w:rsid w:val="003E0C98"/>
    <w:rsid w:val="003E5669"/>
    <w:rsid w:val="003F0408"/>
    <w:rsid w:val="003F3B6E"/>
    <w:rsid w:val="003F463B"/>
    <w:rsid w:val="003F614F"/>
    <w:rsid w:val="003F6EA9"/>
    <w:rsid w:val="00406869"/>
    <w:rsid w:val="00417929"/>
    <w:rsid w:val="0042329B"/>
    <w:rsid w:val="0042622E"/>
    <w:rsid w:val="0044689D"/>
    <w:rsid w:val="004474F6"/>
    <w:rsid w:val="00452D1B"/>
    <w:rsid w:val="00452ED1"/>
    <w:rsid w:val="00454C01"/>
    <w:rsid w:val="00455617"/>
    <w:rsid w:val="00456EA8"/>
    <w:rsid w:val="00460267"/>
    <w:rsid w:val="00460C48"/>
    <w:rsid w:val="00461FF5"/>
    <w:rsid w:val="00465150"/>
    <w:rsid w:val="00467632"/>
    <w:rsid w:val="00472555"/>
    <w:rsid w:val="00473E6A"/>
    <w:rsid w:val="00474C06"/>
    <w:rsid w:val="004809C0"/>
    <w:rsid w:val="00482486"/>
    <w:rsid w:val="00497BD9"/>
    <w:rsid w:val="004A4759"/>
    <w:rsid w:val="004B01FA"/>
    <w:rsid w:val="004B2C1E"/>
    <w:rsid w:val="004B3478"/>
    <w:rsid w:val="004C061D"/>
    <w:rsid w:val="004C5078"/>
    <w:rsid w:val="004D6526"/>
    <w:rsid w:val="004D7E18"/>
    <w:rsid w:val="004E1FAF"/>
    <w:rsid w:val="004E2AFE"/>
    <w:rsid w:val="004E4679"/>
    <w:rsid w:val="004E501D"/>
    <w:rsid w:val="004E5026"/>
    <w:rsid w:val="004F054C"/>
    <w:rsid w:val="00505548"/>
    <w:rsid w:val="00505991"/>
    <w:rsid w:val="00506DDE"/>
    <w:rsid w:val="00510B9C"/>
    <w:rsid w:val="005114EA"/>
    <w:rsid w:val="00513A9F"/>
    <w:rsid w:val="00517E6A"/>
    <w:rsid w:val="005247A6"/>
    <w:rsid w:val="00525F8F"/>
    <w:rsid w:val="00526D7B"/>
    <w:rsid w:val="00527F94"/>
    <w:rsid w:val="00532DEC"/>
    <w:rsid w:val="00534037"/>
    <w:rsid w:val="00542A08"/>
    <w:rsid w:val="005430C0"/>
    <w:rsid w:val="00543A50"/>
    <w:rsid w:val="00544654"/>
    <w:rsid w:val="005457E3"/>
    <w:rsid w:val="0054603D"/>
    <w:rsid w:val="005537E6"/>
    <w:rsid w:val="00557C2E"/>
    <w:rsid w:val="005626C6"/>
    <w:rsid w:val="0057108F"/>
    <w:rsid w:val="00572D10"/>
    <w:rsid w:val="00574E64"/>
    <w:rsid w:val="00576D94"/>
    <w:rsid w:val="005771A0"/>
    <w:rsid w:val="00584190"/>
    <w:rsid w:val="00584AF9"/>
    <w:rsid w:val="00586E58"/>
    <w:rsid w:val="00587B22"/>
    <w:rsid w:val="005935FC"/>
    <w:rsid w:val="00593D83"/>
    <w:rsid w:val="00594697"/>
    <w:rsid w:val="00594D97"/>
    <w:rsid w:val="00595701"/>
    <w:rsid w:val="00596636"/>
    <w:rsid w:val="005A187D"/>
    <w:rsid w:val="005A4E47"/>
    <w:rsid w:val="005A50E8"/>
    <w:rsid w:val="005A516F"/>
    <w:rsid w:val="005B03D2"/>
    <w:rsid w:val="005B283E"/>
    <w:rsid w:val="005D6318"/>
    <w:rsid w:val="005F264B"/>
    <w:rsid w:val="005F3DB5"/>
    <w:rsid w:val="005F462B"/>
    <w:rsid w:val="00605DDB"/>
    <w:rsid w:val="00611232"/>
    <w:rsid w:val="00613768"/>
    <w:rsid w:val="00613774"/>
    <w:rsid w:val="0061676D"/>
    <w:rsid w:val="006175FC"/>
    <w:rsid w:val="00617E61"/>
    <w:rsid w:val="0063198C"/>
    <w:rsid w:val="00633649"/>
    <w:rsid w:val="0064081B"/>
    <w:rsid w:val="006434A8"/>
    <w:rsid w:val="00646C8A"/>
    <w:rsid w:val="006521DB"/>
    <w:rsid w:val="006523A5"/>
    <w:rsid w:val="00654212"/>
    <w:rsid w:val="00655617"/>
    <w:rsid w:val="0066081D"/>
    <w:rsid w:val="00666B62"/>
    <w:rsid w:val="006742ED"/>
    <w:rsid w:val="00676A6E"/>
    <w:rsid w:val="006A33B9"/>
    <w:rsid w:val="006A547F"/>
    <w:rsid w:val="006B0AA8"/>
    <w:rsid w:val="006B1578"/>
    <w:rsid w:val="006C4D5C"/>
    <w:rsid w:val="006C70D1"/>
    <w:rsid w:val="006D6C63"/>
    <w:rsid w:val="006D74A5"/>
    <w:rsid w:val="006E19BD"/>
    <w:rsid w:val="006E1CD8"/>
    <w:rsid w:val="006E4531"/>
    <w:rsid w:val="006E6597"/>
    <w:rsid w:val="006F2DFA"/>
    <w:rsid w:val="007032E5"/>
    <w:rsid w:val="00706F69"/>
    <w:rsid w:val="00711856"/>
    <w:rsid w:val="00712E19"/>
    <w:rsid w:val="007168DA"/>
    <w:rsid w:val="00723549"/>
    <w:rsid w:val="00723EB4"/>
    <w:rsid w:val="007318AB"/>
    <w:rsid w:val="00731B92"/>
    <w:rsid w:val="00732E61"/>
    <w:rsid w:val="00736625"/>
    <w:rsid w:val="00737665"/>
    <w:rsid w:val="007405D0"/>
    <w:rsid w:val="00752A8E"/>
    <w:rsid w:val="00753338"/>
    <w:rsid w:val="007577D3"/>
    <w:rsid w:val="0076078B"/>
    <w:rsid w:val="00762164"/>
    <w:rsid w:val="0076396D"/>
    <w:rsid w:val="00763D8E"/>
    <w:rsid w:val="007669B0"/>
    <w:rsid w:val="0076725F"/>
    <w:rsid w:val="00771429"/>
    <w:rsid w:val="00776DBD"/>
    <w:rsid w:val="007820DB"/>
    <w:rsid w:val="007947B0"/>
    <w:rsid w:val="007A55C3"/>
    <w:rsid w:val="007A5E90"/>
    <w:rsid w:val="007B6E04"/>
    <w:rsid w:val="007C20BE"/>
    <w:rsid w:val="007C2CA3"/>
    <w:rsid w:val="007E798A"/>
    <w:rsid w:val="007F0A7F"/>
    <w:rsid w:val="007F27EF"/>
    <w:rsid w:val="007F6BBD"/>
    <w:rsid w:val="007F6E09"/>
    <w:rsid w:val="00802F6A"/>
    <w:rsid w:val="00803264"/>
    <w:rsid w:val="008063A7"/>
    <w:rsid w:val="00811868"/>
    <w:rsid w:val="008202FB"/>
    <w:rsid w:val="00820F19"/>
    <w:rsid w:val="00826E63"/>
    <w:rsid w:val="00827851"/>
    <w:rsid w:val="0083116B"/>
    <w:rsid w:val="0083364C"/>
    <w:rsid w:val="00833FEE"/>
    <w:rsid w:val="00840BB9"/>
    <w:rsid w:val="00840E75"/>
    <w:rsid w:val="00846ECC"/>
    <w:rsid w:val="00847CC3"/>
    <w:rsid w:val="008650DE"/>
    <w:rsid w:val="0086536A"/>
    <w:rsid w:val="008700D6"/>
    <w:rsid w:val="008716E9"/>
    <w:rsid w:val="00877C98"/>
    <w:rsid w:val="00885AEF"/>
    <w:rsid w:val="008875DB"/>
    <w:rsid w:val="008A0679"/>
    <w:rsid w:val="008A79C0"/>
    <w:rsid w:val="008B2934"/>
    <w:rsid w:val="008B4E79"/>
    <w:rsid w:val="008B70D0"/>
    <w:rsid w:val="008B785A"/>
    <w:rsid w:val="008C6B7C"/>
    <w:rsid w:val="008C6E75"/>
    <w:rsid w:val="008C7D27"/>
    <w:rsid w:val="008D432A"/>
    <w:rsid w:val="008E1C49"/>
    <w:rsid w:val="008E3EC4"/>
    <w:rsid w:val="008E4F63"/>
    <w:rsid w:val="008E5468"/>
    <w:rsid w:val="008F1F48"/>
    <w:rsid w:val="008F61E6"/>
    <w:rsid w:val="008F63D3"/>
    <w:rsid w:val="00901A8E"/>
    <w:rsid w:val="009033B0"/>
    <w:rsid w:val="009036B6"/>
    <w:rsid w:val="00906846"/>
    <w:rsid w:val="00907F20"/>
    <w:rsid w:val="00910573"/>
    <w:rsid w:val="00910BAC"/>
    <w:rsid w:val="009125D5"/>
    <w:rsid w:val="00921467"/>
    <w:rsid w:val="00921A3B"/>
    <w:rsid w:val="00923911"/>
    <w:rsid w:val="00935D7B"/>
    <w:rsid w:val="00954187"/>
    <w:rsid w:val="009623AA"/>
    <w:rsid w:val="009675F5"/>
    <w:rsid w:val="00967B75"/>
    <w:rsid w:val="00974735"/>
    <w:rsid w:val="00976E90"/>
    <w:rsid w:val="009774C4"/>
    <w:rsid w:val="0098115A"/>
    <w:rsid w:val="0098182D"/>
    <w:rsid w:val="00982C40"/>
    <w:rsid w:val="0098563E"/>
    <w:rsid w:val="00987696"/>
    <w:rsid w:val="00987FE9"/>
    <w:rsid w:val="00991A46"/>
    <w:rsid w:val="00992473"/>
    <w:rsid w:val="00994860"/>
    <w:rsid w:val="009A2F49"/>
    <w:rsid w:val="009B3BA7"/>
    <w:rsid w:val="009C6A9B"/>
    <w:rsid w:val="009C74D5"/>
    <w:rsid w:val="009D4E00"/>
    <w:rsid w:val="009E7D80"/>
    <w:rsid w:val="00A03C0B"/>
    <w:rsid w:val="00A102EC"/>
    <w:rsid w:val="00A10918"/>
    <w:rsid w:val="00A16CA3"/>
    <w:rsid w:val="00A25408"/>
    <w:rsid w:val="00A27767"/>
    <w:rsid w:val="00A27C18"/>
    <w:rsid w:val="00A34238"/>
    <w:rsid w:val="00A35354"/>
    <w:rsid w:val="00A36CCE"/>
    <w:rsid w:val="00A370D8"/>
    <w:rsid w:val="00A37CC1"/>
    <w:rsid w:val="00A44E4A"/>
    <w:rsid w:val="00A50CFE"/>
    <w:rsid w:val="00A60D6F"/>
    <w:rsid w:val="00A61211"/>
    <w:rsid w:val="00A637DF"/>
    <w:rsid w:val="00A64D65"/>
    <w:rsid w:val="00A65D2E"/>
    <w:rsid w:val="00A702CC"/>
    <w:rsid w:val="00A722C2"/>
    <w:rsid w:val="00A7231F"/>
    <w:rsid w:val="00A7251A"/>
    <w:rsid w:val="00A7425F"/>
    <w:rsid w:val="00A90E80"/>
    <w:rsid w:val="00A91BE8"/>
    <w:rsid w:val="00A93942"/>
    <w:rsid w:val="00A95645"/>
    <w:rsid w:val="00A96381"/>
    <w:rsid w:val="00A9688F"/>
    <w:rsid w:val="00A97105"/>
    <w:rsid w:val="00AA2630"/>
    <w:rsid w:val="00AA404E"/>
    <w:rsid w:val="00AB6154"/>
    <w:rsid w:val="00AC4AB3"/>
    <w:rsid w:val="00AD0E88"/>
    <w:rsid w:val="00AD324F"/>
    <w:rsid w:val="00AD57C1"/>
    <w:rsid w:val="00AE25B9"/>
    <w:rsid w:val="00AE60DD"/>
    <w:rsid w:val="00AE761F"/>
    <w:rsid w:val="00AE77D5"/>
    <w:rsid w:val="00AE7F80"/>
    <w:rsid w:val="00AF0E15"/>
    <w:rsid w:val="00AF1E09"/>
    <w:rsid w:val="00AF358F"/>
    <w:rsid w:val="00AF5593"/>
    <w:rsid w:val="00B01C8D"/>
    <w:rsid w:val="00B041E4"/>
    <w:rsid w:val="00B04AC1"/>
    <w:rsid w:val="00B059E8"/>
    <w:rsid w:val="00B06EF8"/>
    <w:rsid w:val="00B10F69"/>
    <w:rsid w:val="00B12599"/>
    <w:rsid w:val="00B14DCE"/>
    <w:rsid w:val="00B15C04"/>
    <w:rsid w:val="00B176F1"/>
    <w:rsid w:val="00B179F8"/>
    <w:rsid w:val="00B204EA"/>
    <w:rsid w:val="00B22112"/>
    <w:rsid w:val="00B2448A"/>
    <w:rsid w:val="00B24908"/>
    <w:rsid w:val="00B30A25"/>
    <w:rsid w:val="00B3241A"/>
    <w:rsid w:val="00B41D06"/>
    <w:rsid w:val="00B42B46"/>
    <w:rsid w:val="00B43EB4"/>
    <w:rsid w:val="00B4736D"/>
    <w:rsid w:val="00B511F7"/>
    <w:rsid w:val="00B52A0E"/>
    <w:rsid w:val="00B54866"/>
    <w:rsid w:val="00B63E7A"/>
    <w:rsid w:val="00B75BC2"/>
    <w:rsid w:val="00B77CD3"/>
    <w:rsid w:val="00B80696"/>
    <w:rsid w:val="00B8229A"/>
    <w:rsid w:val="00B90567"/>
    <w:rsid w:val="00B9246E"/>
    <w:rsid w:val="00B93DB5"/>
    <w:rsid w:val="00B97B33"/>
    <w:rsid w:val="00BA0026"/>
    <w:rsid w:val="00BA0450"/>
    <w:rsid w:val="00BA2EBE"/>
    <w:rsid w:val="00BA77DA"/>
    <w:rsid w:val="00BA7DC2"/>
    <w:rsid w:val="00BC065A"/>
    <w:rsid w:val="00BC30C4"/>
    <w:rsid w:val="00BC3FA3"/>
    <w:rsid w:val="00BD0377"/>
    <w:rsid w:val="00BD14C8"/>
    <w:rsid w:val="00BD3E38"/>
    <w:rsid w:val="00BD6A7C"/>
    <w:rsid w:val="00BD7679"/>
    <w:rsid w:val="00BE152E"/>
    <w:rsid w:val="00BE29F9"/>
    <w:rsid w:val="00BE71C9"/>
    <w:rsid w:val="00BF3B9B"/>
    <w:rsid w:val="00BF3D64"/>
    <w:rsid w:val="00C01CCD"/>
    <w:rsid w:val="00C03E54"/>
    <w:rsid w:val="00C15461"/>
    <w:rsid w:val="00C32707"/>
    <w:rsid w:val="00C4450C"/>
    <w:rsid w:val="00C45E6E"/>
    <w:rsid w:val="00C60E5E"/>
    <w:rsid w:val="00C6145D"/>
    <w:rsid w:val="00C61646"/>
    <w:rsid w:val="00C63CC6"/>
    <w:rsid w:val="00C656EA"/>
    <w:rsid w:val="00C705DB"/>
    <w:rsid w:val="00C74723"/>
    <w:rsid w:val="00C81D02"/>
    <w:rsid w:val="00C84621"/>
    <w:rsid w:val="00C85FC6"/>
    <w:rsid w:val="00C86FF4"/>
    <w:rsid w:val="00C90E06"/>
    <w:rsid w:val="00C920C3"/>
    <w:rsid w:val="00C97457"/>
    <w:rsid w:val="00C97659"/>
    <w:rsid w:val="00CA116A"/>
    <w:rsid w:val="00CA3E71"/>
    <w:rsid w:val="00CA4F9A"/>
    <w:rsid w:val="00CB4145"/>
    <w:rsid w:val="00CB74E8"/>
    <w:rsid w:val="00CD01D7"/>
    <w:rsid w:val="00CD3440"/>
    <w:rsid w:val="00CD37BC"/>
    <w:rsid w:val="00CD3CD3"/>
    <w:rsid w:val="00CE2AED"/>
    <w:rsid w:val="00CE470F"/>
    <w:rsid w:val="00CE6689"/>
    <w:rsid w:val="00CF3AB0"/>
    <w:rsid w:val="00CF3E42"/>
    <w:rsid w:val="00CF4A9B"/>
    <w:rsid w:val="00CF7628"/>
    <w:rsid w:val="00D03478"/>
    <w:rsid w:val="00D07979"/>
    <w:rsid w:val="00D10168"/>
    <w:rsid w:val="00D108F7"/>
    <w:rsid w:val="00D123F0"/>
    <w:rsid w:val="00D175EA"/>
    <w:rsid w:val="00D21365"/>
    <w:rsid w:val="00D322E9"/>
    <w:rsid w:val="00D323D1"/>
    <w:rsid w:val="00D32EC3"/>
    <w:rsid w:val="00D412A5"/>
    <w:rsid w:val="00D45E81"/>
    <w:rsid w:val="00D53A04"/>
    <w:rsid w:val="00D53E56"/>
    <w:rsid w:val="00D63F9B"/>
    <w:rsid w:val="00D65274"/>
    <w:rsid w:val="00D65605"/>
    <w:rsid w:val="00D74C09"/>
    <w:rsid w:val="00D75269"/>
    <w:rsid w:val="00D75F2D"/>
    <w:rsid w:val="00D76C17"/>
    <w:rsid w:val="00D813B6"/>
    <w:rsid w:val="00D8149E"/>
    <w:rsid w:val="00D83338"/>
    <w:rsid w:val="00D86E56"/>
    <w:rsid w:val="00D9120D"/>
    <w:rsid w:val="00DA0C3C"/>
    <w:rsid w:val="00DA2AC1"/>
    <w:rsid w:val="00DA2D64"/>
    <w:rsid w:val="00DA42FA"/>
    <w:rsid w:val="00DA719E"/>
    <w:rsid w:val="00DB511A"/>
    <w:rsid w:val="00DB7072"/>
    <w:rsid w:val="00DC0A1D"/>
    <w:rsid w:val="00DC7EC0"/>
    <w:rsid w:val="00DD1C7B"/>
    <w:rsid w:val="00DD55F8"/>
    <w:rsid w:val="00DD7891"/>
    <w:rsid w:val="00DE339D"/>
    <w:rsid w:val="00DE5758"/>
    <w:rsid w:val="00DE7672"/>
    <w:rsid w:val="00DF3AB8"/>
    <w:rsid w:val="00DF5538"/>
    <w:rsid w:val="00DF7F62"/>
    <w:rsid w:val="00E06F5F"/>
    <w:rsid w:val="00E113B2"/>
    <w:rsid w:val="00E1443A"/>
    <w:rsid w:val="00E15F62"/>
    <w:rsid w:val="00E16B2D"/>
    <w:rsid w:val="00E20896"/>
    <w:rsid w:val="00E21515"/>
    <w:rsid w:val="00E32963"/>
    <w:rsid w:val="00E35BF3"/>
    <w:rsid w:val="00E45452"/>
    <w:rsid w:val="00E46EC0"/>
    <w:rsid w:val="00E50B88"/>
    <w:rsid w:val="00E51766"/>
    <w:rsid w:val="00E5494E"/>
    <w:rsid w:val="00E621D8"/>
    <w:rsid w:val="00E67283"/>
    <w:rsid w:val="00E71BFD"/>
    <w:rsid w:val="00E72EEB"/>
    <w:rsid w:val="00E76E15"/>
    <w:rsid w:val="00E81701"/>
    <w:rsid w:val="00E85CBF"/>
    <w:rsid w:val="00E928C5"/>
    <w:rsid w:val="00E938CC"/>
    <w:rsid w:val="00EA21C5"/>
    <w:rsid w:val="00EA25C5"/>
    <w:rsid w:val="00EA3F26"/>
    <w:rsid w:val="00EA480B"/>
    <w:rsid w:val="00EB0B32"/>
    <w:rsid w:val="00EB118F"/>
    <w:rsid w:val="00EB2E59"/>
    <w:rsid w:val="00EB549F"/>
    <w:rsid w:val="00EB765E"/>
    <w:rsid w:val="00EC4FE1"/>
    <w:rsid w:val="00ED4124"/>
    <w:rsid w:val="00ED4CB6"/>
    <w:rsid w:val="00ED5A5E"/>
    <w:rsid w:val="00ED5D5D"/>
    <w:rsid w:val="00EF0E46"/>
    <w:rsid w:val="00F00D5D"/>
    <w:rsid w:val="00F01B95"/>
    <w:rsid w:val="00F158D8"/>
    <w:rsid w:val="00F233F8"/>
    <w:rsid w:val="00F2395B"/>
    <w:rsid w:val="00F2637F"/>
    <w:rsid w:val="00F26C67"/>
    <w:rsid w:val="00F27B2C"/>
    <w:rsid w:val="00F34BDC"/>
    <w:rsid w:val="00F401CB"/>
    <w:rsid w:val="00F4564F"/>
    <w:rsid w:val="00F53C63"/>
    <w:rsid w:val="00F57EB3"/>
    <w:rsid w:val="00F71607"/>
    <w:rsid w:val="00F72123"/>
    <w:rsid w:val="00F731B7"/>
    <w:rsid w:val="00F73FB2"/>
    <w:rsid w:val="00F77CC1"/>
    <w:rsid w:val="00F80951"/>
    <w:rsid w:val="00F82F69"/>
    <w:rsid w:val="00F85538"/>
    <w:rsid w:val="00F856EA"/>
    <w:rsid w:val="00F87465"/>
    <w:rsid w:val="00F90125"/>
    <w:rsid w:val="00F9179D"/>
    <w:rsid w:val="00F94F29"/>
    <w:rsid w:val="00FA0A98"/>
    <w:rsid w:val="00FA3609"/>
    <w:rsid w:val="00FA3DC0"/>
    <w:rsid w:val="00FB3F13"/>
    <w:rsid w:val="00FC1D32"/>
    <w:rsid w:val="00FC3A6D"/>
    <w:rsid w:val="00FD0F53"/>
    <w:rsid w:val="00FE62C9"/>
    <w:rsid w:val="00FF30DD"/>
    <w:rsid w:val="00FF334D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9D"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nhideWhenUsed/>
    <w:qFormat/>
    <w:rsid w:val="00373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90E8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373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617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373D32"/>
    <w:rPr>
      <w:rFonts w:asciiTheme="majorHAnsi" w:eastAsiaTheme="majorEastAsia" w:hAnsiTheme="majorHAnsi" w:cstheme="majorBidi"/>
      <w:b/>
      <w:bCs/>
      <w:color w:val="4F81BD" w:themeColor="accent1"/>
      <w:spacing w:val="14"/>
      <w:sz w:val="26"/>
      <w:szCs w:val="26"/>
    </w:rPr>
  </w:style>
  <w:style w:type="character" w:customStyle="1" w:styleId="30">
    <w:name w:val="Заголовок 3 Знак"/>
    <w:link w:val="3"/>
    <w:rsid w:val="00655617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A90E80"/>
    <w:rPr>
      <w:rFonts w:ascii="Calibri" w:eastAsia="Times New Roman" w:hAnsi="Calibri" w:cs="Times New Roman"/>
      <w:b/>
      <w:bCs/>
      <w:color w:val="000000"/>
      <w:spacing w:val="14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73D32"/>
    <w:rPr>
      <w:rFonts w:asciiTheme="majorHAnsi" w:eastAsiaTheme="majorEastAsia" w:hAnsiTheme="majorHAnsi" w:cstheme="majorBidi"/>
      <w:i/>
      <w:iCs/>
      <w:color w:val="404040" w:themeColor="text1" w:themeTint="BF"/>
      <w:spacing w:val="14"/>
      <w:sz w:val="28"/>
      <w:szCs w:val="28"/>
    </w:rPr>
  </w:style>
  <w:style w:type="table" w:styleId="a3">
    <w:name w:val="Table Grid"/>
    <w:basedOn w:val="a1"/>
    <w:uiPriority w:val="59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ConsNonformat">
    <w:name w:val="ConsNonformat"/>
    <w:rsid w:val="002436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4">
    <w:name w:val="header"/>
    <w:basedOn w:val="a"/>
    <w:link w:val="a5"/>
    <w:rsid w:val="00CA11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A116A"/>
    <w:rPr>
      <w:color w:val="000000"/>
      <w:spacing w:val="14"/>
      <w:sz w:val="28"/>
      <w:szCs w:val="28"/>
    </w:rPr>
  </w:style>
  <w:style w:type="paragraph" w:styleId="a6">
    <w:name w:val="footer"/>
    <w:basedOn w:val="a"/>
    <w:link w:val="a7"/>
    <w:rsid w:val="00CA1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16A"/>
    <w:rPr>
      <w:color w:val="000000"/>
      <w:spacing w:val="14"/>
      <w:sz w:val="28"/>
      <w:szCs w:val="28"/>
    </w:rPr>
  </w:style>
  <w:style w:type="paragraph" w:customStyle="1" w:styleId="ConsPlusCell">
    <w:name w:val="ConsPlusCell"/>
    <w:rsid w:val="00F82F6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rsid w:val="00F82F69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styleId="a9">
    <w:name w:val="page number"/>
    <w:basedOn w:val="a0"/>
    <w:rsid w:val="00833FEE"/>
  </w:style>
  <w:style w:type="character" w:styleId="aa">
    <w:name w:val="Hyperlink"/>
    <w:basedOn w:val="a0"/>
    <w:uiPriority w:val="99"/>
    <w:rsid w:val="00982C40"/>
    <w:rPr>
      <w:color w:val="0000FF"/>
      <w:u w:val="single"/>
    </w:rPr>
  </w:style>
  <w:style w:type="paragraph" w:styleId="ab">
    <w:name w:val="footnote text"/>
    <w:basedOn w:val="a"/>
    <w:link w:val="ac"/>
    <w:rsid w:val="00E3296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32963"/>
    <w:rPr>
      <w:color w:val="000000"/>
      <w:spacing w:val="14"/>
    </w:rPr>
  </w:style>
  <w:style w:type="paragraph" w:styleId="ad">
    <w:name w:val="No Spacing"/>
    <w:uiPriority w:val="99"/>
    <w:qFormat/>
    <w:rsid w:val="002954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86E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BD3E38"/>
    <w:rPr>
      <w:rFonts w:ascii="Arial" w:hAnsi="Arial" w:cs="Arial"/>
    </w:rPr>
  </w:style>
  <w:style w:type="paragraph" w:customStyle="1" w:styleId="ConsPlusTitle">
    <w:name w:val="ConsPlusTitle"/>
    <w:rsid w:val="00A90E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Абзац списка Знак"/>
    <w:aliases w:val="ПАРАГРАФ Знак,List Paragraph Знак,Абзац списка11 Знак"/>
    <w:link w:val="af"/>
    <w:uiPriority w:val="34"/>
    <w:locked/>
    <w:rsid w:val="00FF334D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aliases w:val="ПАРАГРАФ,List Paragraph,Абзац списка11"/>
    <w:basedOn w:val="a"/>
    <w:link w:val="ae"/>
    <w:uiPriority w:val="34"/>
    <w:qFormat/>
    <w:rsid w:val="00FF334D"/>
    <w:pPr>
      <w:spacing w:after="200" w:line="276" w:lineRule="auto"/>
      <w:ind w:left="720"/>
    </w:pPr>
    <w:rPr>
      <w:rFonts w:ascii="Calibri" w:hAnsi="Calibri"/>
      <w:color w:val="auto"/>
      <w:spacing w:val="0"/>
      <w:sz w:val="22"/>
      <w:szCs w:val="22"/>
      <w:lang w:eastAsia="en-US"/>
    </w:rPr>
  </w:style>
  <w:style w:type="paragraph" w:styleId="af0">
    <w:name w:val="Body Text Indent"/>
    <w:basedOn w:val="a"/>
    <w:link w:val="af1"/>
    <w:rsid w:val="00482486"/>
    <w:pPr>
      <w:spacing w:after="120"/>
      <w:ind w:left="283"/>
    </w:pPr>
    <w:rPr>
      <w:rFonts w:ascii="Calibri" w:hAnsi="Calibri"/>
      <w:color w:val="auto"/>
      <w:spacing w:val="0"/>
      <w:sz w:val="24"/>
      <w:szCs w:val="24"/>
      <w:lang w:val="en-US" w:eastAsia="en-US" w:bidi="en-US"/>
    </w:rPr>
  </w:style>
  <w:style w:type="character" w:customStyle="1" w:styleId="af1">
    <w:name w:val="Основной текст с отступом Знак"/>
    <w:basedOn w:val="a0"/>
    <w:link w:val="af0"/>
    <w:rsid w:val="00482486"/>
    <w:rPr>
      <w:rFonts w:ascii="Calibri" w:hAnsi="Calibri"/>
      <w:sz w:val="24"/>
      <w:szCs w:val="24"/>
      <w:lang w:val="en-US" w:eastAsia="en-US" w:bidi="en-US"/>
    </w:rPr>
  </w:style>
  <w:style w:type="paragraph" w:styleId="af2">
    <w:name w:val="Body Text"/>
    <w:basedOn w:val="a"/>
    <w:link w:val="af3"/>
    <w:rsid w:val="00F57EB3"/>
    <w:pPr>
      <w:spacing w:after="120"/>
    </w:pPr>
  </w:style>
  <w:style w:type="character" w:customStyle="1" w:styleId="af3">
    <w:name w:val="Основной текст Знак"/>
    <w:basedOn w:val="a0"/>
    <w:link w:val="af2"/>
    <w:rsid w:val="00F57EB3"/>
    <w:rPr>
      <w:color w:val="000000"/>
      <w:spacing w:val="14"/>
      <w:sz w:val="28"/>
      <w:szCs w:val="28"/>
    </w:rPr>
  </w:style>
  <w:style w:type="paragraph" w:customStyle="1" w:styleId="11">
    <w:name w:val="Обычный1"/>
    <w:rsid w:val="001E41C3"/>
    <w:rPr>
      <w:rFonts w:ascii="Courier New" w:hAnsi="Courier New" w:cs="Courier New"/>
      <w:color w:val="000000"/>
      <w:sz w:val="24"/>
      <w:szCs w:val="24"/>
    </w:rPr>
  </w:style>
  <w:style w:type="paragraph" w:styleId="af4">
    <w:name w:val="Balloon Text"/>
    <w:basedOn w:val="a"/>
    <w:link w:val="af5"/>
    <w:rsid w:val="006D6C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D6C63"/>
    <w:rPr>
      <w:rFonts w:ascii="Tahoma" w:hAnsi="Tahoma" w:cs="Tahoma"/>
      <w:color w:val="000000"/>
      <w:spacing w:val="14"/>
      <w:sz w:val="16"/>
      <w:szCs w:val="16"/>
    </w:rPr>
  </w:style>
  <w:style w:type="character" w:customStyle="1" w:styleId="blk">
    <w:name w:val="blk"/>
    <w:basedOn w:val="a0"/>
    <w:rsid w:val="00A0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DD94-8446-48AB-AD1F-29C6EC4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BuhOne</cp:lastModifiedBy>
  <cp:revision>2</cp:revision>
  <cp:lastPrinted>2023-10-31T06:19:00Z</cp:lastPrinted>
  <dcterms:created xsi:type="dcterms:W3CDTF">2025-03-26T07:30:00Z</dcterms:created>
  <dcterms:modified xsi:type="dcterms:W3CDTF">2025-03-26T07:30:00Z</dcterms:modified>
</cp:coreProperties>
</file>