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6942CD">
        <w:t>31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0B0430">
        <w:t>202</w:t>
      </w:r>
      <w:r w:rsidR="006942CD">
        <w:t>4</w:t>
      </w:r>
      <w:r w:rsidRPr="00EF1557">
        <w:t xml:space="preserve"> г.                            № </w:t>
      </w:r>
      <w:r w:rsidR="006942CD">
        <w:t>8</w:t>
      </w:r>
      <w:r w:rsidR="000B0430">
        <w:t>5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CD6661" w:rsidRPr="00CD6661" w:rsidRDefault="007973BE" w:rsidP="006942CD">
      <w:pPr>
        <w:jc w:val="center"/>
        <w:rPr>
          <w:kern w:val="1"/>
          <w:sz w:val="28"/>
          <w:szCs w:val="28"/>
        </w:rPr>
      </w:pPr>
      <w:r w:rsidRPr="007973BE">
        <w:rPr>
          <w:sz w:val="28"/>
          <w:szCs w:val="28"/>
        </w:rPr>
        <w:t>«</w:t>
      </w:r>
      <w:r w:rsidR="006942CD" w:rsidRPr="00E34E84">
        <w:rPr>
          <w:kern w:val="2"/>
          <w:sz w:val="28"/>
          <w:szCs w:val="28"/>
        </w:rPr>
        <w:t xml:space="preserve">Об утверждении </w:t>
      </w:r>
      <w:r w:rsidR="006942CD">
        <w:rPr>
          <w:sz w:val="28"/>
        </w:rPr>
        <w:t>единого аналитического плана реализации</w:t>
      </w:r>
      <w:r w:rsidR="006942CD" w:rsidRPr="000266A8">
        <w:rPr>
          <w:bCs/>
          <w:sz w:val="28"/>
          <w:szCs w:val="28"/>
        </w:rPr>
        <w:t xml:space="preserve"> </w:t>
      </w:r>
      <w:r w:rsidR="006942CD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6942CD" w:rsidRPr="00E34E84">
        <w:rPr>
          <w:kern w:val="2"/>
          <w:sz w:val="28"/>
          <w:szCs w:val="28"/>
        </w:rPr>
        <w:t>Калитвенского</w:t>
      </w:r>
      <w:proofErr w:type="spellEnd"/>
      <w:r w:rsidR="006942CD" w:rsidRPr="00E34E84">
        <w:rPr>
          <w:kern w:val="2"/>
          <w:sz w:val="28"/>
          <w:szCs w:val="28"/>
        </w:rPr>
        <w:t xml:space="preserve"> сельского поселения </w:t>
      </w:r>
      <w:r w:rsidR="006942CD">
        <w:rPr>
          <w:bCs/>
          <w:sz w:val="28"/>
          <w:szCs w:val="28"/>
        </w:rPr>
        <w:t xml:space="preserve">муниципальной </w:t>
      </w:r>
      <w:r w:rsidR="006942CD" w:rsidRPr="00DE48A1">
        <w:rPr>
          <w:bCs/>
          <w:sz w:val="28"/>
          <w:szCs w:val="28"/>
        </w:rPr>
        <w:t xml:space="preserve">программы </w:t>
      </w:r>
      <w:proofErr w:type="spellStart"/>
      <w:r w:rsidR="006942CD">
        <w:rPr>
          <w:bCs/>
          <w:sz w:val="28"/>
          <w:szCs w:val="28"/>
        </w:rPr>
        <w:t>Калитвенского</w:t>
      </w:r>
      <w:proofErr w:type="spellEnd"/>
      <w:r w:rsidR="006942CD">
        <w:rPr>
          <w:bCs/>
          <w:sz w:val="28"/>
          <w:szCs w:val="28"/>
        </w:rPr>
        <w:t xml:space="preserve"> </w:t>
      </w:r>
      <w:r w:rsidR="006942CD" w:rsidRPr="004D330A">
        <w:rPr>
          <w:bCs/>
          <w:sz w:val="28"/>
          <w:szCs w:val="28"/>
        </w:rPr>
        <w:t xml:space="preserve">сельского </w:t>
      </w:r>
      <w:r w:rsidR="006942CD">
        <w:rPr>
          <w:bCs/>
          <w:sz w:val="28"/>
          <w:szCs w:val="28"/>
        </w:rPr>
        <w:t>поселения</w:t>
      </w:r>
      <w:r w:rsidR="006942CD" w:rsidRPr="00EF2C2E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«Охрана окружающей среды и</w:t>
      </w:r>
    </w:p>
    <w:p w:rsidR="007E4A56" w:rsidRPr="007973BE" w:rsidRDefault="00CD6661" w:rsidP="006942CD">
      <w:pPr>
        <w:jc w:val="center"/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6942CD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6942CD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27.09.2024 № 38 «</w:t>
      </w:r>
      <w:r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поселения</w:t>
      </w:r>
      <w:r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27.09.2024 № 39 «</w:t>
      </w:r>
      <w:r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="00EF2C2E" w:rsidRPr="00EF2C2E">
        <w:rPr>
          <w:sz w:val="28"/>
          <w:szCs w:val="28"/>
        </w:rPr>
        <w:t>от</w:t>
      </w:r>
      <w:r w:rsidR="00EF2C2E"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</w:t>
      </w:r>
      <w:r w:rsidR="006942CD">
        <w:rPr>
          <w:bCs/>
          <w:sz w:val="28"/>
          <w:szCs w:val="28"/>
        </w:rPr>
        <w:t>У</w:t>
      </w:r>
      <w:r w:rsidR="006942CD" w:rsidRPr="000266A8">
        <w:rPr>
          <w:bCs/>
          <w:sz w:val="28"/>
          <w:szCs w:val="28"/>
        </w:rPr>
        <w:t>тверд</w:t>
      </w:r>
      <w:r w:rsidR="006942CD">
        <w:rPr>
          <w:bCs/>
          <w:sz w:val="28"/>
          <w:szCs w:val="28"/>
        </w:rPr>
        <w:t>ить</w:t>
      </w:r>
      <w:r w:rsidR="006942CD" w:rsidRPr="000266A8">
        <w:rPr>
          <w:bCs/>
          <w:sz w:val="28"/>
          <w:szCs w:val="28"/>
        </w:rPr>
        <w:t xml:space="preserve"> </w:t>
      </w:r>
      <w:r w:rsidR="006942CD">
        <w:rPr>
          <w:sz w:val="28"/>
        </w:rPr>
        <w:t>единый аналитический план реализации</w:t>
      </w:r>
      <w:r w:rsidR="006942CD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6942CD">
        <w:rPr>
          <w:bCs/>
          <w:sz w:val="28"/>
          <w:szCs w:val="28"/>
        </w:rPr>
        <w:t>Калитвенского</w:t>
      </w:r>
      <w:proofErr w:type="spellEnd"/>
      <w:r w:rsidR="006942CD"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r w:rsidR="00CD6661" w:rsidRPr="00CD6661">
        <w:rPr>
          <w:kern w:val="1"/>
          <w:sz w:val="28"/>
          <w:szCs w:val="28"/>
        </w:rPr>
        <w:t>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6942CD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="006942CD" w:rsidRPr="00FC0595">
        <w:rPr>
          <w:bCs/>
          <w:sz w:val="28"/>
          <w:szCs w:val="28"/>
        </w:rPr>
        <w:t xml:space="preserve">Специалистам  Администрации </w:t>
      </w:r>
      <w:proofErr w:type="spellStart"/>
      <w:r w:rsidR="006942CD">
        <w:rPr>
          <w:bCs/>
          <w:sz w:val="28"/>
          <w:szCs w:val="28"/>
        </w:rPr>
        <w:t>Калитвенского</w:t>
      </w:r>
      <w:proofErr w:type="spellEnd"/>
      <w:r w:rsidR="006942CD" w:rsidRPr="00FC0595">
        <w:rPr>
          <w:bCs/>
          <w:sz w:val="28"/>
          <w:szCs w:val="28"/>
        </w:rPr>
        <w:t xml:space="preserve"> сельского поселения обеспечить организацию исполнения </w:t>
      </w:r>
      <w:r w:rsidR="006942CD">
        <w:rPr>
          <w:sz w:val="28"/>
        </w:rPr>
        <w:t>единого аналитического плана реализации</w:t>
      </w:r>
      <w:r w:rsidR="006942CD" w:rsidRPr="00FC0595">
        <w:rPr>
          <w:bCs/>
          <w:sz w:val="28"/>
          <w:szCs w:val="28"/>
        </w:rPr>
        <w:t xml:space="preserve">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r w:rsidR="00CD6661" w:rsidRPr="00CD6661">
        <w:rPr>
          <w:kern w:val="1"/>
          <w:sz w:val="28"/>
          <w:szCs w:val="28"/>
        </w:rPr>
        <w:t>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6942CD">
        <w:rPr>
          <w:bCs/>
          <w:sz w:val="28"/>
          <w:szCs w:val="28"/>
        </w:rPr>
        <w:t>2025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6942CD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6942CD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6942CD">
        <w:rPr>
          <w:color w:val="000000"/>
          <w:sz w:val="24"/>
          <w:szCs w:val="24"/>
        </w:rPr>
        <w:t>8</w:t>
      </w:r>
      <w:r w:rsidR="000B0430">
        <w:rPr>
          <w:color w:val="000000"/>
          <w:sz w:val="24"/>
          <w:szCs w:val="24"/>
        </w:rPr>
        <w:t>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942CD" w:rsidRPr="00A32779" w:rsidRDefault="006942CD" w:rsidP="006942CD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6942CD">
        <w:rPr>
          <w:rFonts w:eastAsia="Calibri"/>
          <w:sz w:val="24"/>
          <w:szCs w:val="24"/>
          <w:lang w:eastAsia="en-US"/>
        </w:rPr>
        <w:t>2025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6942CD" w:rsidRPr="00F66584" w:rsidRDefault="006942CD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6942CD" w:rsidRPr="00286A08" w:rsidTr="00B47F75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6942CD" w:rsidRPr="00286A08" w:rsidRDefault="006942CD" w:rsidP="00B47F75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6942CD" w:rsidRPr="00286A08" w:rsidTr="00B47F75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6942CD" w:rsidRPr="00286A08" w:rsidTr="00B47F75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9</w:t>
            </w:r>
          </w:p>
        </w:tc>
      </w:tr>
      <w:tr w:rsidR="006942CD" w:rsidRPr="005B606E" w:rsidTr="00B47F75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6173BB" w:rsidRDefault="006942CD" w:rsidP="00B47F75">
            <w:pPr>
              <w:spacing w:line="264" w:lineRule="auto"/>
              <w:jc w:val="center"/>
              <w:outlineLvl w:val="2"/>
            </w:pPr>
            <w:r w:rsidRPr="005B606E">
              <w:rPr>
                <w:sz w:val="22"/>
                <w:szCs w:val="22"/>
              </w:rPr>
              <w:t xml:space="preserve">Направление 1 </w:t>
            </w:r>
            <w:r>
              <w:rPr>
                <w:sz w:val="22"/>
                <w:szCs w:val="22"/>
              </w:rPr>
              <w:t>«</w:t>
            </w:r>
            <w:r w:rsidRPr="00A50839">
              <w:t>Комплекс процессных мероприятий «</w:t>
            </w:r>
            <w:r w:rsidR="00F40032" w:rsidRPr="00062F07">
              <w:t xml:space="preserve">Охрана окружающей среды в </w:t>
            </w:r>
            <w:proofErr w:type="spellStart"/>
            <w:r w:rsidR="00F40032" w:rsidRPr="00062F07">
              <w:t>Калитвенском</w:t>
            </w:r>
            <w:proofErr w:type="spellEnd"/>
            <w:r w:rsidR="00F40032" w:rsidRPr="00062F07">
              <w:t xml:space="preserve"> сельском поселении</w:t>
            </w:r>
            <w:r w:rsidRPr="00A50839">
              <w:t>»</w:t>
            </w:r>
          </w:p>
        </w:tc>
      </w:tr>
      <w:tr w:rsidR="006942CD" w:rsidRPr="00D6667D" w:rsidTr="00B47F75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D6667D" w:rsidRDefault="006942CD" w:rsidP="00B47F75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D6667D" w:rsidRDefault="006942CD" w:rsidP="00B47F75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F40032" w:rsidRPr="00062F07">
              <w:t xml:space="preserve">Охрана окружающей среды в </w:t>
            </w:r>
            <w:proofErr w:type="spellStart"/>
            <w:r w:rsidR="00F40032" w:rsidRPr="00062F07">
              <w:t>Калитвенском</w:t>
            </w:r>
            <w:proofErr w:type="spellEnd"/>
            <w:r w:rsidR="00F40032" w:rsidRPr="00062F07">
              <w:t xml:space="preserve"> сельском поселении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D6667D" w:rsidRDefault="006942CD" w:rsidP="00B47F75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D6667D" w:rsidRDefault="006942CD" w:rsidP="00B47F75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96160" w:rsidRDefault="006942CD" w:rsidP="00B47F75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96160" w:rsidRDefault="006942CD" w:rsidP="00B47F75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96160" w:rsidRDefault="006942CD" w:rsidP="00B47F7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96160" w:rsidRDefault="006942CD" w:rsidP="00B47F7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96160" w:rsidRDefault="006942CD" w:rsidP="00B47F75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96160" w:rsidRDefault="006942CD" w:rsidP="00B47F75">
            <w:pPr>
              <w:widowControl w:val="0"/>
              <w:jc w:val="center"/>
            </w:pPr>
            <w:r>
              <w:t>0,0</w:t>
            </w:r>
          </w:p>
        </w:tc>
      </w:tr>
      <w:tr w:rsidR="006942CD" w:rsidRPr="002B4D86" w:rsidTr="00B47F75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tabs>
                <w:tab w:val="left" w:pos="11057"/>
              </w:tabs>
              <w:spacing w:line="252" w:lineRule="auto"/>
            </w:pPr>
            <w:r w:rsidRPr="002B4D86">
              <w:t>Мероприятие (результат) 1</w:t>
            </w:r>
          </w:p>
          <w:p w:rsidR="006942CD" w:rsidRPr="002B4D86" w:rsidRDefault="006942CD" w:rsidP="00B47F75">
            <w:pPr>
              <w:tabs>
                <w:tab w:val="left" w:pos="11057"/>
              </w:tabs>
              <w:spacing w:line="252" w:lineRule="auto"/>
            </w:pPr>
            <w:r w:rsidRPr="002B4D86">
              <w:t>«</w:t>
            </w:r>
            <w:r w:rsidR="002B4D86" w:rsidRPr="002B4D86">
              <w:t>Расходы  в сфере обращения с отходами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widowControl w:val="0"/>
              <w:jc w:val="both"/>
            </w:pPr>
            <w:r w:rsidRPr="002B4D8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widowControl w:val="0"/>
              <w:jc w:val="both"/>
            </w:pPr>
            <w:r w:rsidRPr="002B4D8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spacing w:line="228" w:lineRule="auto"/>
              <w:jc w:val="both"/>
            </w:pPr>
            <w:r w:rsidRPr="002B4D86">
              <w:t xml:space="preserve">Администрация </w:t>
            </w:r>
            <w:proofErr w:type="spellStart"/>
            <w:r w:rsidRPr="002B4D86">
              <w:t>Калитвенского</w:t>
            </w:r>
            <w:proofErr w:type="spellEnd"/>
            <w:r w:rsidRPr="002B4D8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</w:tr>
      <w:tr w:rsidR="006942CD" w:rsidRPr="002B4D86" w:rsidTr="00B47F75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widowControl w:val="0"/>
              <w:jc w:val="right"/>
            </w:pPr>
            <w:r w:rsidRPr="002B4D86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</w:p>
          <w:p w:rsidR="006942CD" w:rsidRPr="002B4D86" w:rsidRDefault="006942CD" w:rsidP="00B47F75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«</w:t>
            </w:r>
            <w:r w:rsidR="002B4D86" w:rsidRPr="002B4D86">
              <w:t>Расходы  в сфере обращения с отходами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widowControl w:val="0"/>
              <w:jc w:val="center"/>
            </w:pPr>
            <w:r w:rsidRPr="002B4D86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widowControl w:val="0"/>
              <w:jc w:val="center"/>
            </w:pPr>
            <w:r w:rsidRPr="002B4D8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spacing w:line="228" w:lineRule="auto"/>
              <w:jc w:val="both"/>
            </w:pPr>
            <w:r w:rsidRPr="002B4D86">
              <w:t xml:space="preserve">Администрация </w:t>
            </w:r>
            <w:proofErr w:type="spellStart"/>
            <w:r w:rsidRPr="002B4D86">
              <w:t>Калитвенского</w:t>
            </w:r>
            <w:proofErr w:type="spellEnd"/>
            <w:r w:rsidRPr="002B4D8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B4D86" w:rsidRDefault="006942CD" w:rsidP="00B47F75">
            <w:pPr>
              <w:jc w:val="center"/>
            </w:pPr>
            <w:r w:rsidRPr="002B4D86">
              <w:t>Х</w:t>
            </w:r>
          </w:p>
        </w:tc>
      </w:tr>
      <w:tr w:rsidR="006942CD" w:rsidRPr="005B606E" w:rsidTr="00B47F75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032" w:rsidRDefault="006942CD" w:rsidP="00F40032">
            <w:pPr>
              <w:widowControl w:val="0"/>
              <w:jc w:val="center"/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="00F40032" w:rsidRPr="00062F07">
              <w:t>Формирование комплексной системы управления отходами и вторичными материальными ресурсами</w:t>
            </w:r>
          </w:p>
          <w:p w:rsidR="006942CD" w:rsidRPr="005B606E" w:rsidRDefault="00F40032" w:rsidP="00F40032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062F07">
              <w:t xml:space="preserve"> на территории </w:t>
            </w:r>
            <w:proofErr w:type="spellStart"/>
            <w:r w:rsidRPr="00062F07">
              <w:t>Калитвенского</w:t>
            </w:r>
            <w:proofErr w:type="spellEnd"/>
            <w:r w:rsidRPr="00062F07">
              <w:t xml:space="preserve"> сельского поселения</w:t>
            </w:r>
            <w:r w:rsidR="006942CD" w:rsidRPr="00A50839">
              <w:t>»</w:t>
            </w:r>
          </w:p>
        </w:tc>
      </w:tr>
      <w:tr w:rsidR="006942CD" w:rsidRPr="005B606E" w:rsidTr="00B47F75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B4D86" w:rsidRPr="00F7201A">
              <w:t xml:space="preserve">Формирование комплексной системы управления отходами и вторичными материальными ресурсами на территории </w:t>
            </w:r>
            <w:proofErr w:type="spellStart"/>
            <w:r w:rsidR="002B4D86" w:rsidRPr="00F7201A">
              <w:t>Калитвенского</w:t>
            </w:r>
            <w:proofErr w:type="spellEnd"/>
            <w:r w:rsidR="002B4D86" w:rsidRPr="00F7201A">
              <w:t xml:space="preserve"> сельского поселения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2B4D86" w:rsidP="00B47F75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2B4D86" w:rsidP="002B4D86">
            <w:pPr>
              <w:widowControl w:val="0"/>
              <w:jc w:val="center"/>
            </w:pPr>
            <w:r>
              <w:t>20</w:t>
            </w:r>
            <w:r w:rsidR="006942CD">
              <w:t>,</w:t>
            </w:r>
            <w:r>
              <w:t>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5B606E" w:rsidRDefault="006942CD" w:rsidP="00B47F75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6942CD" w:rsidRPr="002A4236" w:rsidTr="00B47F75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2B4D86">
            <w:pPr>
              <w:widowControl w:val="0"/>
              <w:jc w:val="both"/>
              <w:outlineLvl w:val="2"/>
            </w:pPr>
            <w:r w:rsidRPr="002A4236">
              <w:t>Мероприятие (результат) 1. «</w:t>
            </w:r>
            <w:r w:rsidR="002B4D86" w:rsidRPr="00F7201A">
              <w:t>Обеспечен</w:t>
            </w:r>
            <w:r w:rsidR="002B4D86">
              <w:t>ие</w:t>
            </w:r>
            <w:r w:rsidR="002B4D86" w:rsidRPr="00F7201A">
              <w:t xml:space="preserve"> формировани</w:t>
            </w:r>
            <w:r w:rsidR="002B4D86">
              <w:t>я</w:t>
            </w:r>
            <w:r w:rsidR="002B4D86" w:rsidRPr="00F7201A">
              <w:t xml:space="preserve"> экологического сознания и повышение уровня экологической культуры населения </w:t>
            </w:r>
            <w:proofErr w:type="spellStart"/>
            <w:r w:rsidR="002B4D86" w:rsidRPr="00F7201A">
              <w:t>Калитвенского</w:t>
            </w:r>
            <w:proofErr w:type="spellEnd"/>
            <w:r w:rsidR="002B4D86" w:rsidRPr="00F7201A">
              <w:t xml:space="preserve"> сельского поселения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2B4D86" w:rsidP="00B47F75">
            <w:pPr>
              <w:jc w:val="center"/>
            </w:pPr>
            <w: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A4236" w:rsidRDefault="006942CD" w:rsidP="00B47F75">
            <w:pPr>
              <w:jc w:val="center"/>
            </w:pPr>
            <w:r w:rsidRPr="002A4236">
              <w:t>Х</w:t>
            </w:r>
          </w:p>
        </w:tc>
      </w:tr>
      <w:tr w:rsidR="006942CD" w:rsidRPr="00B73C6B" w:rsidTr="00B47F75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2B4D86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B4D86">
              <w:t>З</w:t>
            </w:r>
            <w:r w:rsidR="002B4D86" w:rsidRPr="00F7201A">
              <w:t>аключени</w:t>
            </w:r>
            <w:r w:rsidR="002B4D86">
              <w:t>е</w:t>
            </w:r>
            <w:r w:rsidR="002B4D86" w:rsidRPr="00F7201A">
              <w:t xml:space="preserve"> Договоров на предоставление услуг по сбору и вывозу твердых бытовых отходов и мусора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2B4D86" w:rsidP="00B47F75">
            <w:pPr>
              <w:jc w:val="center"/>
            </w:pPr>
            <w: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B73C6B" w:rsidRDefault="006942CD" w:rsidP="00B47F75">
            <w:pPr>
              <w:jc w:val="center"/>
            </w:pPr>
            <w:r w:rsidRPr="00B73C6B">
              <w:t>Х</w:t>
            </w:r>
          </w:p>
        </w:tc>
      </w:tr>
      <w:tr w:rsidR="006942CD" w:rsidRPr="00286A08" w:rsidTr="00B47F75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>
              <w:t>2</w:t>
            </w:r>
            <w:r w:rsidR="002B4D86">
              <w:t>1</w:t>
            </w:r>
            <w:r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jc w:val="center"/>
            </w:pPr>
            <w:r>
              <w:t>2</w:t>
            </w:r>
            <w:r w:rsidR="002B4D86">
              <w:t>1</w:t>
            </w:r>
            <w:r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jc w:val="center"/>
            </w:pPr>
            <w:r>
              <w:t>0,0</w:t>
            </w:r>
          </w:p>
        </w:tc>
      </w:tr>
      <w:tr w:rsidR="006942CD" w:rsidRPr="00286A08" w:rsidTr="00B47F75">
        <w:trPr>
          <w:trHeight w:val="987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>
              <w:t>2</w:t>
            </w:r>
            <w:r w:rsidR="002B4D86">
              <w:t>1</w:t>
            </w:r>
            <w:r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jc w:val="center"/>
            </w:pPr>
            <w:r>
              <w:t>2</w:t>
            </w:r>
            <w:r w:rsidR="002B4D86">
              <w:t>1</w:t>
            </w:r>
            <w:r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jc w:val="center"/>
            </w:pPr>
            <w:r>
              <w:t>0,0</w:t>
            </w:r>
          </w:p>
        </w:tc>
      </w:tr>
      <w:tr w:rsidR="006942CD" w:rsidRPr="00286A08" w:rsidTr="00B47F75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2CD" w:rsidRPr="00286A08" w:rsidRDefault="006942CD" w:rsidP="00B47F75">
            <w:pPr>
              <w:widowControl w:val="0"/>
              <w:jc w:val="center"/>
            </w:pPr>
          </w:p>
        </w:tc>
      </w:tr>
    </w:tbl>
    <w:p w:rsidR="006942CD" w:rsidRPr="001E17AB" w:rsidRDefault="006942CD" w:rsidP="006942CD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6942CD" w:rsidRPr="001E17AB" w:rsidRDefault="006942CD" w:rsidP="006942CD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6942CD" w:rsidRPr="001E17AB" w:rsidRDefault="006942CD" w:rsidP="006942CD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B0430"/>
    <w:rsid w:val="0014577B"/>
    <w:rsid w:val="001E1C2B"/>
    <w:rsid w:val="0020222F"/>
    <w:rsid w:val="002B4D86"/>
    <w:rsid w:val="002D4772"/>
    <w:rsid w:val="00310FFE"/>
    <w:rsid w:val="00386174"/>
    <w:rsid w:val="003A6732"/>
    <w:rsid w:val="00441305"/>
    <w:rsid w:val="00445933"/>
    <w:rsid w:val="004A421C"/>
    <w:rsid w:val="004A4369"/>
    <w:rsid w:val="004B6955"/>
    <w:rsid w:val="00520650"/>
    <w:rsid w:val="00691840"/>
    <w:rsid w:val="006942CD"/>
    <w:rsid w:val="006C7542"/>
    <w:rsid w:val="0070685C"/>
    <w:rsid w:val="007973BE"/>
    <w:rsid w:val="007E4A56"/>
    <w:rsid w:val="008204CA"/>
    <w:rsid w:val="00893B00"/>
    <w:rsid w:val="008A0216"/>
    <w:rsid w:val="008E0C6A"/>
    <w:rsid w:val="00A22C03"/>
    <w:rsid w:val="00AE4FAC"/>
    <w:rsid w:val="00B22C39"/>
    <w:rsid w:val="00B75450"/>
    <w:rsid w:val="00C10529"/>
    <w:rsid w:val="00C30CBA"/>
    <w:rsid w:val="00C863D7"/>
    <w:rsid w:val="00CA522B"/>
    <w:rsid w:val="00CB5C38"/>
    <w:rsid w:val="00CD5F49"/>
    <w:rsid w:val="00CD6661"/>
    <w:rsid w:val="00D408E2"/>
    <w:rsid w:val="00D83A19"/>
    <w:rsid w:val="00DB4BDE"/>
    <w:rsid w:val="00DE03E1"/>
    <w:rsid w:val="00E30E10"/>
    <w:rsid w:val="00E75CD3"/>
    <w:rsid w:val="00EB1A3A"/>
    <w:rsid w:val="00EF19BB"/>
    <w:rsid w:val="00EF2C2E"/>
    <w:rsid w:val="00F40032"/>
    <w:rsid w:val="00FC335F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26</cp:revision>
  <cp:lastPrinted>2025-08-28T10:49:00Z</cp:lastPrinted>
  <dcterms:created xsi:type="dcterms:W3CDTF">2020-05-27T08:45:00Z</dcterms:created>
  <dcterms:modified xsi:type="dcterms:W3CDTF">2025-08-28T10:49:00Z</dcterms:modified>
</cp:coreProperties>
</file>