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21" w:rsidRDefault="00367F21" w:rsidP="00A162EE"/>
    <w:p w:rsidR="00367F21" w:rsidRDefault="00367F21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993"/>
        <w:gridCol w:w="2268"/>
        <w:gridCol w:w="1369"/>
        <w:gridCol w:w="1430"/>
        <w:gridCol w:w="1980"/>
        <w:gridCol w:w="1870"/>
        <w:gridCol w:w="1870"/>
        <w:gridCol w:w="1760"/>
      </w:tblGrid>
      <w:tr w:rsidR="00367F21" w:rsidTr="006D45C9">
        <w:trPr>
          <w:trHeight w:val="525"/>
        </w:trPr>
        <w:tc>
          <w:tcPr>
            <w:tcW w:w="1418" w:type="dxa"/>
            <w:vMerge w:val="restart"/>
          </w:tcPr>
          <w:p w:rsidR="00367F21" w:rsidRDefault="0036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муниципального служащего, должность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Декларированный годовой доход за 2015 г.(руб.)</w:t>
            </w:r>
          </w:p>
        </w:tc>
        <w:tc>
          <w:tcPr>
            <w:tcW w:w="704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00" w:type="dxa"/>
            <w:gridSpan w:val="3"/>
            <w:tcBorders>
              <w:bottom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367F21" w:rsidTr="006D45C9">
        <w:trPr>
          <w:trHeight w:val="495"/>
        </w:trPr>
        <w:tc>
          <w:tcPr>
            <w:tcW w:w="1418" w:type="dxa"/>
            <w:vMerge/>
            <w:vAlign w:val="center"/>
          </w:tcPr>
          <w:p w:rsidR="00367F21" w:rsidRDefault="0036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367F21" w:rsidRDefault="0036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(кв.м)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(кв.м)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расположения</w:t>
            </w:r>
          </w:p>
        </w:tc>
      </w:tr>
      <w:tr w:rsidR="00367F21" w:rsidTr="006D45C9">
        <w:tc>
          <w:tcPr>
            <w:tcW w:w="1418" w:type="dxa"/>
          </w:tcPr>
          <w:p w:rsidR="00367F21" w:rsidRDefault="0036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4264">
              <w:rPr>
                <w:rFonts w:ascii="Times New Roman" w:hAnsi="Times New Roman" w:cs="Times New Roman"/>
                <w:lang w:eastAsia="en-US"/>
              </w:rPr>
              <w:t>Костюкова Галина Петровна, заведующий сектором экономики и финансов</w:t>
            </w:r>
          </w:p>
        </w:tc>
        <w:tc>
          <w:tcPr>
            <w:tcW w:w="993" w:type="dxa"/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507278,5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(приусадебный)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(общая долевая собственность 1/4);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дом(общая долевая 1/4)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1282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70,4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Автомобиль легковой ЛАДА ГРАНТА (индивидуальная собственность)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67F21" w:rsidTr="006D45C9">
        <w:tc>
          <w:tcPr>
            <w:tcW w:w="1418" w:type="dxa"/>
          </w:tcPr>
          <w:p w:rsidR="00367F21" w:rsidRDefault="0036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 муниципального служащего- Костюков Александр Федорович, машинист насосных установок, филиал ООО «Газпром трансгаз Краснодар» Каменск-Шахтинское ЛПУМГ</w:t>
            </w:r>
          </w:p>
        </w:tc>
        <w:tc>
          <w:tcPr>
            <w:tcW w:w="993" w:type="dxa"/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458620,92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(приусадебный)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(общая долевая собственность 1/4);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(общая долевая собственность 1/4)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1282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70,4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67F21" w:rsidTr="006D45C9">
        <w:tc>
          <w:tcPr>
            <w:tcW w:w="1418" w:type="dxa"/>
          </w:tcPr>
          <w:p w:rsidR="00367F21" w:rsidRDefault="0036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Несовершеннолетний ребенок муниципального служащего- Костюкова Анна Александровна</w:t>
            </w:r>
          </w:p>
        </w:tc>
        <w:tc>
          <w:tcPr>
            <w:tcW w:w="993" w:type="dxa"/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(приусадебный)</w:t>
            </w: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(общая долевая собственность 1/4);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(общая долевая собственность 1/4)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1282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70,4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67F21">
        <w:tc>
          <w:tcPr>
            <w:tcW w:w="1418" w:type="dxa"/>
          </w:tcPr>
          <w:p w:rsidR="00367F21" w:rsidRDefault="0036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Несовершеннолетний ребенок муниципального служащего- Костюкова Мария Александровна</w:t>
            </w:r>
          </w:p>
        </w:tc>
        <w:tc>
          <w:tcPr>
            <w:tcW w:w="993" w:type="dxa"/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(приусадебный)</w:t>
            </w: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(общая долевая собственность 1/4);</w:t>
            </w: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(общая долевая собственность 1/4)</w:t>
            </w: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1282</w:t>
            </w: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70,4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7F21" w:rsidRDefault="00367F21" w:rsidP="006D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367F21" w:rsidRDefault="0036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</w:tbl>
    <w:p w:rsidR="00367F21" w:rsidRDefault="00367F21" w:rsidP="006D45C9">
      <w:pPr>
        <w:rPr>
          <w:lang w:eastAsia="en-US"/>
        </w:rPr>
      </w:pPr>
    </w:p>
    <w:p w:rsidR="00367F21" w:rsidRDefault="00367F21"/>
    <w:sectPr w:rsidR="00367F21" w:rsidSect="008704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2EE"/>
    <w:rsid w:val="00367F21"/>
    <w:rsid w:val="00405DC4"/>
    <w:rsid w:val="00470285"/>
    <w:rsid w:val="006D45C9"/>
    <w:rsid w:val="00870437"/>
    <w:rsid w:val="00954264"/>
    <w:rsid w:val="009D3D38"/>
    <w:rsid w:val="00A162EE"/>
    <w:rsid w:val="00EA2D0B"/>
    <w:rsid w:val="00F12F8C"/>
    <w:rsid w:val="00FF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D0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162EE"/>
    <w:rPr>
      <w:rFonts w:cs="Calibri"/>
      <w:sz w:val="20"/>
      <w:szCs w:val="20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232</Words>
  <Characters>1324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7</cp:revision>
  <dcterms:created xsi:type="dcterms:W3CDTF">2015-05-26T12:38:00Z</dcterms:created>
  <dcterms:modified xsi:type="dcterms:W3CDTF">2016-07-05T05:12:00Z</dcterms:modified>
</cp:coreProperties>
</file>